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37" w:rsidRPr="00DB7297" w:rsidRDefault="0013643E" w:rsidP="00B737BE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</w:t>
      </w:r>
      <w:r w:rsidR="00B00C37" w:rsidRPr="00DB7297">
        <w:rPr>
          <w:rFonts w:ascii="Arial" w:hAnsi="Arial" w:cs="Arial"/>
          <w:b/>
          <w:sz w:val="24"/>
          <w:szCs w:val="24"/>
        </w:rPr>
        <w:t>нформация</w:t>
      </w:r>
    </w:p>
    <w:p w:rsidR="00822447" w:rsidRPr="00D00B0C" w:rsidRDefault="00B00C37" w:rsidP="00EF2054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00B0C">
        <w:rPr>
          <w:rFonts w:ascii="Arial" w:hAnsi="Arial" w:cs="Arial"/>
          <w:b/>
          <w:sz w:val="24"/>
          <w:szCs w:val="24"/>
        </w:rPr>
        <w:t xml:space="preserve">о результатах проведения </w:t>
      </w:r>
      <w:r w:rsidR="00D00B0C">
        <w:rPr>
          <w:rFonts w:ascii="Arial" w:hAnsi="Arial" w:cs="Arial"/>
          <w:b/>
          <w:snapToGrid w:val="0"/>
          <w:sz w:val="24"/>
          <w:szCs w:val="24"/>
        </w:rPr>
        <w:t>экспертно-аналитического</w:t>
      </w:r>
      <w:r w:rsidRPr="00D00B0C">
        <w:rPr>
          <w:rFonts w:ascii="Arial" w:hAnsi="Arial" w:cs="Arial"/>
          <w:b/>
          <w:snapToGrid w:val="0"/>
          <w:sz w:val="24"/>
          <w:szCs w:val="24"/>
        </w:rPr>
        <w:t xml:space="preserve"> мероприятия </w:t>
      </w:r>
      <w:r w:rsidR="00DB7297" w:rsidRPr="00D00B0C">
        <w:rPr>
          <w:rFonts w:ascii="Arial" w:hAnsi="Arial" w:cs="Arial"/>
          <w:b/>
          <w:sz w:val="24"/>
          <w:szCs w:val="24"/>
        </w:rPr>
        <w:t>«</w:t>
      </w:r>
      <w:r w:rsidR="00D00B0C" w:rsidRPr="00D00B0C">
        <w:rPr>
          <w:rFonts w:ascii="Arial" w:hAnsi="Arial" w:cs="Arial"/>
          <w:b/>
          <w:sz w:val="24"/>
          <w:szCs w:val="24"/>
        </w:rPr>
        <w:t xml:space="preserve">Анализ </w:t>
      </w:r>
      <w:proofErr w:type="gramStart"/>
      <w:r w:rsidR="00D00B0C" w:rsidRPr="00D00B0C">
        <w:rPr>
          <w:rFonts w:ascii="Arial" w:hAnsi="Arial" w:cs="Arial"/>
          <w:b/>
          <w:sz w:val="24"/>
          <w:szCs w:val="24"/>
        </w:rPr>
        <w:t>исполнения бюджета Территориального фонда обязательного медицинского страхования Курганской области</w:t>
      </w:r>
      <w:proofErr w:type="gramEnd"/>
      <w:r w:rsidR="00D00B0C" w:rsidRPr="00D00B0C">
        <w:rPr>
          <w:rFonts w:ascii="Arial" w:hAnsi="Arial" w:cs="Arial"/>
          <w:b/>
          <w:sz w:val="24"/>
          <w:szCs w:val="24"/>
        </w:rPr>
        <w:t xml:space="preserve"> за январь-июнь 2026 года</w:t>
      </w:r>
      <w:r w:rsidR="00D716EC" w:rsidRPr="00D00B0C">
        <w:rPr>
          <w:rFonts w:ascii="Arial" w:hAnsi="Arial" w:cs="Arial"/>
          <w:b/>
          <w:sz w:val="24"/>
          <w:szCs w:val="24"/>
        </w:rPr>
        <w:t>»</w:t>
      </w:r>
    </w:p>
    <w:p w:rsidR="00B00C37" w:rsidRPr="00D00B0C" w:rsidRDefault="00B00C37" w:rsidP="007448E5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764F2F" w:rsidRPr="00D00B0C" w:rsidRDefault="00B00C37" w:rsidP="00B737BE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00B0C">
        <w:rPr>
          <w:rFonts w:ascii="Arial" w:hAnsi="Arial" w:cs="Arial"/>
          <w:sz w:val="24"/>
          <w:szCs w:val="24"/>
        </w:rPr>
        <w:t>В соответствии с планом деятельности на 202</w:t>
      </w:r>
      <w:r w:rsidR="00822447" w:rsidRPr="00D00B0C">
        <w:rPr>
          <w:rFonts w:ascii="Arial" w:hAnsi="Arial" w:cs="Arial"/>
          <w:sz w:val="24"/>
          <w:szCs w:val="24"/>
        </w:rPr>
        <w:t>6</w:t>
      </w:r>
      <w:r w:rsidRPr="00D00B0C">
        <w:rPr>
          <w:rFonts w:ascii="Arial" w:hAnsi="Arial" w:cs="Arial"/>
          <w:sz w:val="24"/>
          <w:szCs w:val="24"/>
        </w:rPr>
        <w:t xml:space="preserve"> год Контрольно-счетной палатой Курганской области проведено </w:t>
      </w:r>
      <w:r w:rsidR="00D00B0C" w:rsidRPr="00D00B0C">
        <w:rPr>
          <w:rFonts w:ascii="Arial" w:hAnsi="Arial" w:cs="Arial"/>
          <w:snapToGrid w:val="0"/>
          <w:sz w:val="24"/>
          <w:szCs w:val="24"/>
        </w:rPr>
        <w:t>экспертно-аналитического</w:t>
      </w:r>
      <w:r w:rsidRPr="00D00B0C">
        <w:rPr>
          <w:rFonts w:ascii="Arial" w:hAnsi="Arial" w:cs="Arial"/>
          <w:snapToGrid w:val="0"/>
          <w:sz w:val="24"/>
          <w:szCs w:val="24"/>
        </w:rPr>
        <w:t xml:space="preserve"> мероприятие </w:t>
      </w:r>
      <w:r w:rsidR="00DB7297" w:rsidRPr="00D00B0C">
        <w:rPr>
          <w:rFonts w:ascii="Arial" w:hAnsi="Arial" w:cs="Arial"/>
          <w:snapToGrid w:val="0"/>
          <w:sz w:val="24"/>
          <w:szCs w:val="24"/>
        </w:rPr>
        <w:t>«</w:t>
      </w:r>
      <w:r w:rsidR="00D00B0C" w:rsidRPr="00D00B0C">
        <w:rPr>
          <w:rFonts w:ascii="Arial" w:hAnsi="Arial" w:cs="Arial"/>
          <w:sz w:val="24"/>
          <w:szCs w:val="24"/>
        </w:rPr>
        <w:t xml:space="preserve">Анализ </w:t>
      </w:r>
      <w:proofErr w:type="gramStart"/>
      <w:r w:rsidR="00D00B0C" w:rsidRPr="00D00B0C">
        <w:rPr>
          <w:rFonts w:ascii="Arial" w:hAnsi="Arial" w:cs="Arial"/>
          <w:sz w:val="24"/>
          <w:szCs w:val="24"/>
        </w:rPr>
        <w:t>исполнения бюджета Территориального фонда обязательного медицинского страхования Курганской области</w:t>
      </w:r>
      <w:proofErr w:type="gramEnd"/>
      <w:r w:rsidR="00D00B0C" w:rsidRPr="00D00B0C">
        <w:rPr>
          <w:rFonts w:ascii="Arial" w:hAnsi="Arial" w:cs="Arial"/>
          <w:sz w:val="24"/>
          <w:szCs w:val="24"/>
        </w:rPr>
        <w:t xml:space="preserve"> за январь-июнь 2026 года</w:t>
      </w:r>
      <w:r w:rsidR="00DB7297" w:rsidRPr="00D00B0C">
        <w:rPr>
          <w:rFonts w:ascii="Arial" w:hAnsi="Arial" w:cs="Arial"/>
          <w:snapToGrid w:val="0"/>
          <w:sz w:val="24"/>
          <w:szCs w:val="24"/>
        </w:rPr>
        <w:t>»</w:t>
      </w:r>
      <w:r w:rsidR="00764F2F" w:rsidRPr="00D00B0C">
        <w:rPr>
          <w:rFonts w:ascii="Arial" w:hAnsi="Arial" w:cs="Arial"/>
          <w:snapToGrid w:val="0"/>
          <w:sz w:val="24"/>
          <w:szCs w:val="24"/>
        </w:rPr>
        <w:t>.</w:t>
      </w:r>
    </w:p>
    <w:p w:rsidR="00890ED9" w:rsidRPr="00D00B0C" w:rsidRDefault="00B94CC7" w:rsidP="00B737BE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00B0C">
        <w:rPr>
          <w:rFonts w:ascii="Arial" w:hAnsi="Arial" w:cs="Arial"/>
          <w:snapToGrid w:val="0"/>
          <w:sz w:val="24"/>
          <w:szCs w:val="24"/>
        </w:rPr>
        <w:t>О</w:t>
      </w:r>
      <w:r w:rsidR="00B8375C" w:rsidRPr="00D00B0C">
        <w:rPr>
          <w:rFonts w:ascii="Arial" w:hAnsi="Arial" w:cs="Arial"/>
          <w:snapToGrid w:val="0"/>
          <w:sz w:val="24"/>
          <w:szCs w:val="24"/>
        </w:rPr>
        <w:t>бъект</w:t>
      </w:r>
      <w:r w:rsidR="0020710B" w:rsidRPr="00D00B0C">
        <w:rPr>
          <w:rFonts w:ascii="Arial" w:hAnsi="Arial" w:cs="Arial"/>
          <w:snapToGrid w:val="0"/>
          <w:sz w:val="24"/>
          <w:szCs w:val="24"/>
        </w:rPr>
        <w:t>ом</w:t>
      </w:r>
      <w:r w:rsidR="00B8375C" w:rsidRPr="00D00B0C">
        <w:rPr>
          <w:rFonts w:ascii="Arial" w:hAnsi="Arial" w:cs="Arial"/>
          <w:snapToGrid w:val="0"/>
          <w:sz w:val="24"/>
          <w:szCs w:val="24"/>
        </w:rPr>
        <w:t xml:space="preserve"> </w:t>
      </w:r>
      <w:r w:rsidR="00D00B0C" w:rsidRPr="00D00B0C">
        <w:rPr>
          <w:rFonts w:ascii="Arial" w:hAnsi="Arial" w:cs="Arial"/>
          <w:snapToGrid w:val="0"/>
          <w:sz w:val="24"/>
          <w:szCs w:val="24"/>
        </w:rPr>
        <w:t>экспертно-аналитического</w:t>
      </w:r>
      <w:r w:rsidR="00B8375C" w:rsidRPr="00D00B0C">
        <w:rPr>
          <w:rFonts w:ascii="Arial" w:hAnsi="Arial" w:cs="Arial"/>
          <w:snapToGrid w:val="0"/>
          <w:sz w:val="24"/>
          <w:szCs w:val="24"/>
        </w:rPr>
        <w:t xml:space="preserve"> мероприятия являл</w:t>
      </w:r>
      <w:r w:rsidR="00F411E1">
        <w:rPr>
          <w:rFonts w:ascii="Arial" w:hAnsi="Arial" w:cs="Arial"/>
          <w:snapToGrid w:val="0"/>
          <w:sz w:val="24"/>
          <w:szCs w:val="24"/>
        </w:rPr>
        <w:t>ся Территориальный фонд обязательного медицинского страхования Курганской области</w:t>
      </w:r>
      <w:r w:rsidR="0020710B" w:rsidRPr="00D00B0C">
        <w:rPr>
          <w:rFonts w:ascii="Arial" w:hAnsi="Arial" w:cs="Arial"/>
          <w:sz w:val="24"/>
          <w:szCs w:val="24"/>
        </w:rPr>
        <w:t>.</w:t>
      </w:r>
    </w:p>
    <w:p w:rsidR="00FC162C" w:rsidRPr="00D00B0C" w:rsidRDefault="00A116D0" w:rsidP="00B737BE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</w:rPr>
      </w:pPr>
      <w:r w:rsidRPr="00D00B0C">
        <w:rPr>
          <w:rFonts w:ascii="Arial" w:hAnsi="Arial" w:cs="Arial"/>
          <w:snapToGrid w:val="0"/>
          <w:sz w:val="24"/>
          <w:szCs w:val="24"/>
        </w:rPr>
        <w:t>По итогам</w:t>
      </w:r>
      <w:r w:rsidR="00B8375C" w:rsidRPr="00D00B0C">
        <w:rPr>
          <w:rFonts w:ascii="Arial" w:hAnsi="Arial" w:cs="Arial"/>
          <w:snapToGrid w:val="0"/>
          <w:sz w:val="24"/>
          <w:szCs w:val="24"/>
        </w:rPr>
        <w:t xml:space="preserve"> </w:t>
      </w:r>
      <w:r w:rsidR="00D00B0C" w:rsidRPr="00D00B0C">
        <w:rPr>
          <w:rFonts w:ascii="Arial" w:hAnsi="Arial" w:cs="Arial"/>
          <w:snapToGrid w:val="0"/>
          <w:sz w:val="24"/>
          <w:szCs w:val="24"/>
        </w:rPr>
        <w:t>экспертно-аналитического</w:t>
      </w:r>
      <w:r w:rsidR="00B8375C" w:rsidRPr="00D00B0C">
        <w:rPr>
          <w:rFonts w:ascii="Arial" w:hAnsi="Arial" w:cs="Arial"/>
          <w:snapToGrid w:val="0"/>
          <w:sz w:val="24"/>
          <w:szCs w:val="24"/>
        </w:rPr>
        <w:t xml:space="preserve"> мероприятия </w:t>
      </w:r>
      <w:r w:rsidR="006A1C50" w:rsidRPr="00D00B0C">
        <w:rPr>
          <w:rFonts w:ascii="Arial" w:hAnsi="Arial" w:cs="Arial"/>
          <w:sz w:val="24"/>
          <w:szCs w:val="24"/>
        </w:rPr>
        <w:t>нарушений и недостатков</w:t>
      </w:r>
      <w:r w:rsidR="006A1C50" w:rsidRPr="00D00B0C">
        <w:rPr>
          <w:rFonts w:ascii="Arial" w:hAnsi="Arial" w:cs="Arial"/>
          <w:snapToGrid w:val="0"/>
          <w:sz w:val="24"/>
          <w:szCs w:val="24"/>
        </w:rPr>
        <w:t xml:space="preserve"> </w:t>
      </w:r>
      <w:r w:rsidR="006A1C50">
        <w:rPr>
          <w:rFonts w:ascii="Arial" w:hAnsi="Arial" w:cs="Arial"/>
          <w:snapToGrid w:val="0"/>
          <w:sz w:val="24"/>
          <w:szCs w:val="24"/>
        </w:rPr>
        <w:t xml:space="preserve">не </w:t>
      </w:r>
      <w:r w:rsidR="00FC162C" w:rsidRPr="00D00B0C">
        <w:rPr>
          <w:rFonts w:ascii="Arial" w:hAnsi="Arial" w:cs="Arial"/>
          <w:snapToGrid w:val="0"/>
          <w:sz w:val="24"/>
          <w:szCs w:val="24"/>
        </w:rPr>
        <w:t>установлено</w:t>
      </w:r>
      <w:r w:rsidR="00FC162C" w:rsidRPr="00D00B0C">
        <w:rPr>
          <w:rFonts w:ascii="Arial" w:hAnsi="Arial" w:cs="Arial"/>
          <w:iCs/>
          <w:kern w:val="2"/>
          <w:sz w:val="24"/>
          <w:szCs w:val="24"/>
        </w:rPr>
        <w:t>.</w:t>
      </w:r>
    </w:p>
    <w:p w:rsidR="00B00C37" w:rsidRPr="00D00B0C" w:rsidRDefault="00B00C37" w:rsidP="00B737BE">
      <w:pPr>
        <w:pStyle w:val="a4"/>
        <w:ind w:firstLine="709"/>
        <w:jc w:val="both"/>
        <w:rPr>
          <w:rFonts w:ascii="Arial" w:hAnsi="Arial" w:cs="Arial"/>
          <w:snapToGrid w:val="0"/>
          <w:sz w:val="24"/>
          <w:szCs w:val="24"/>
          <w:lang w:eastAsia="ru-RU"/>
        </w:rPr>
      </w:pPr>
      <w:r w:rsidRPr="00D00B0C">
        <w:rPr>
          <w:rFonts w:ascii="Arial" w:hAnsi="Arial" w:cs="Arial"/>
          <w:snapToGrid w:val="0"/>
          <w:sz w:val="24"/>
          <w:szCs w:val="24"/>
        </w:rPr>
        <w:t xml:space="preserve">Отчет о результатах </w:t>
      </w:r>
      <w:r w:rsidR="00D00B0C" w:rsidRPr="00D00B0C">
        <w:rPr>
          <w:rFonts w:ascii="Arial" w:hAnsi="Arial" w:cs="Arial"/>
          <w:snapToGrid w:val="0"/>
          <w:sz w:val="24"/>
          <w:szCs w:val="24"/>
        </w:rPr>
        <w:t>экспертно-аналитического</w:t>
      </w:r>
      <w:r w:rsidRPr="00D00B0C">
        <w:rPr>
          <w:rFonts w:ascii="Arial" w:hAnsi="Arial" w:cs="Arial"/>
          <w:snapToGrid w:val="0"/>
          <w:sz w:val="24"/>
          <w:szCs w:val="24"/>
        </w:rPr>
        <w:t xml:space="preserve"> мероприятия утвержден коллегией Контрольно-счетной палаты Курганской области.</w:t>
      </w:r>
    </w:p>
    <w:p w:rsidR="00B00C37" w:rsidRPr="00D00B0C" w:rsidRDefault="008A5729" w:rsidP="00B737BE">
      <w:pPr>
        <w:pStyle w:val="Iauiue"/>
        <w:ind w:firstLine="709"/>
        <w:jc w:val="both"/>
        <w:rPr>
          <w:rFonts w:ascii="Arial" w:hAnsi="Arial" w:cs="Arial"/>
          <w:sz w:val="24"/>
          <w:szCs w:val="24"/>
        </w:rPr>
      </w:pPr>
      <w:r w:rsidRPr="00D00B0C">
        <w:rPr>
          <w:rFonts w:ascii="Arial" w:hAnsi="Arial" w:cs="Arial"/>
          <w:sz w:val="24"/>
          <w:szCs w:val="24"/>
        </w:rPr>
        <w:t>И</w:t>
      </w:r>
      <w:r w:rsidR="00B00C37" w:rsidRPr="00D00B0C">
        <w:rPr>
          <w:rFonts w:ascii="Arial" w:hAnsi="Arial" w:cs="Arial"/>
          <w:sz w:val="24"/>
          <w:szCs w:val="24"/>
        </w:rPr>
        <w:t xml:space="preserve">нформация о результатах данного </w:t>
      </w:r>
      <w:r w:rsidR="00D00B0C" w:rsidRPr="00D00B0C">
        <w:rPr>
          <w:rFonts w:ascii="Arial" w:hAnsi="Arial" w:cs="Arial"/>
          <w:snapToGrid w:val="0"/>
          <w:sz w:val="24"/>
          <w:szCs w:val="24"/>
        </w:rPr>
        <w:t>экспертно-аналитического</w:t>
      </w:r>
      <w:r w:rsidR="00B00C37" w:rsidRPr="00D00B0C">
        <w:rPr>
          <w:rFonts w:ascii="Arial" w:hAnsi="Arial" w:cs="Arial"/>
          <w:sz w:val="24"/>
          <w:szCs w:val="24"/>
        </w:rPr>
        <w:t xml:space="preserve"> мероприятия</w:t>
      </w:r>
      <w:r w:rsidR="00F47068" w:rsidRPr="00D00B0C">
        <w:rPr>
          <w:rFonts w:ascii="Arial" w:hAnsi="Arial" w:cs="Arial"/>
          <w:sz w:val="24"/>
          <w:szCs w:val="24"/>
        </w:rPr>
        <w:t xml:space="preserve"> направлена</w:t>
      </w:r>
      <w:r w:rsidR="00B00C37" w:rsidRPr="00D00B0C">
        <w:rPr>
          <w:rFonts w:ascii="Arial" w:hAnsi="Arial" w:cs="Arial"/>
          <w:sz w:val="24"/>
          <w:szCs w:val="24"/>
        </w:rPr>
        <w:t xml:space="preserve"> в Курганскую областную Думу, Губернатору Курганской области</w:t>
      </w:r>
      <w:r w:rsidR="00C66DA0" w:rsidRPr="00D00B0C">
        <w:rPr>
          <w:rFonts w:ascii="Arial" w:hAnsi="Arial" w:cs="Arial"/>
          <w:sz w:val="24"/>
          <w:szCs w:val="24"/>
        </w:rPr>
        <w:t>.</w:t>
      </w:r>
    </w:p>
    <w:sectPr w:rsidR="00B00C37" w:rsidRPr="00D00B0C" w:rsidSect="00DA5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D06C90"/>
    <w:multiLevelType w:val="hybridMultilevel"/>
    <w:tmpl w:val="2078217C"/>
    <w:lvl w:ilvl="0" w:tplc="10EEC026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59D"/>
    <w:rsid w:val="00006516"/>
    <w:rsid w:val="00042B28"/>
    <w:rsid w:val="0004352E"/>
    <w:rsid w:val="00073C41"/>
    <w:rsid w:val="00094658"/>
    <w:rsid w:val="001106C1"/>
    <w:rsid w:val="00132B63"/>
    <w:rsid w:val="0013643E"/>
    <w:rsid w:val="001C616E"/>
    <w:rsid w:val="001F58D4"/>
    <w:rsid w:val="0020710B"/>
    <w:rsid w:val="00215E9C"/>
    <w:rsid w:val="002C4BFA"/>
    <w:rsid w:val="002E518D"/>
    <w:rsid w:val="002E68E8"/>
    <w:rsid w:val="00327344"/>
    <w:rsid w:val="003C1F5C"/>
    <w:rsid w:val="00400B9B"/>
    <w:rsid w:val="00405396"/>
    <w:rsid w:val="00421108"/>
    <w:rsid w:val="004A691A"/>
    <w:rsid w:val="004A7B72"/>
    <w:rsid w:val="00510018"/>
    <w:rsid w:val="00552BBF"/>
    <w:rsid w:val="005D4BAF"/>
    <w:rsid w:val="00693F38"/>
    <w:rsid w:val="006A1C50"/>
    <w:rsid w:val="006D6883"/>
    <w:rsid w:val="006E659D"/>
    <w:rsid w:val="006F5F33"/>
    <w:rsid w:val="00721A6F"/>
    <w:rsid w:val="00734D2F"/>
    <w:rsid w:val="007448E5"/>
    <w:rsid w:val="00764F2F"/>
    <w:rsid w:val="007760B9"/>
    <w:rsid w:val="0079077A"/>
    <w:rsid w:val="00822447"/>
    <w:rsid w:val="00890ED9"/>
    <w:rsid w:val="008A43CD"/>
    <w:rsid w:val="008A5729"/>
    <w:rsid w:val="009C41B1"/>
    <w:rsid w:val="00A02F37"/>
    <w:rsid w:val="00A116D0"/>
    <w:rsid w:val="00A17A0B"/>
    <w:rsid w:val="00AF604B"/>
    <w:rsid w:val="00B00C37"/>
    <w:rsid w:val="00B15371"/>
    <w:rsid w:val="00B67E0A"/>
    <w:rsid w:val="00B737BE"/>
    <w:rsid w:val="00B8375C"/>
    <w:rsid w:val="00B94CC7"/>
    <w:rsid w:val="00BF566E"/>
    <w:rsid w:val="00C1138A"/>
    <w:rsid w:val="00C66DA0"/>
    <w:rsid w:val="00C90CF8"/>
    <w:rsid w:val="00CD4001"/>
    <w:rsid w:val="00D00B0C"/>
    <w:rsid w:val="00D0553B"/>
    <w:rsid w:val="00D117AC"/>
    <w:rsid w:val="00D27FE2"/>
    <w:rsid w:val="00D35C8E"/>
    <w:rsid w:val="00D42519"/>
    <w:rsid w:val="00D60DBB"/>
    <w:rsid w:val="00D716EC"/>
    <w:rsid w:val="00D96407"/>
    <w:rsid w:val="00DA5F26"/>
    <w:rsid w:val="00DB7297"/>
    <w:rsid w:val="00DF1105"/>
    <w:rsid w:val="00E67EB4"/>
    <w:rsid w:val="00EF2054"/>
    <w:rsid w:val="00F259D1"/>
    <w:rsid w:val="00F267E3"/>
    <w:rsid w:val="00F411E1"/>
    <w:rsid w:val="00F47068"/>
    <w:rsid w:val="00FC1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qFormat/>
    <w:locked/>
    <w:rsid w:val="00B00C37"/>
    <w:rPr>
      <w:rFonts w:ascii="Times New Roman" w:eastAsia="Times New Roman" w:hAnsi="Times New Roman" w:cs="Times New Roman"/>
    </w:rPr>
  </w:style>
  <w:style w:type="paragraph" w:styleId="a4">
    <w:name w:val="No Spacing"/>
    <w:link w:val="a3"/>
    <w:uiPriority w:val="1"/>
    <w:qFormat/>
    <w:rsid w:val="00B00C3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Iauiue">
    <w:name w:val="Iau?iue"/>
    <w:rsid w:val="00B00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4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67</cp:revision>
  <cp:lastPrinted>2026-07-15T12:00:00Z</cp:lastPrinted>
  <dcterms:created xsi:type="dcterms:W3CDTF">2022-02-09T06:10:00Z</dcterms:created>
  <dcterms:modified xsi:type="dcterms:W3CDTF">2026-09-11T06:22:00Z</dcterms:modified>
</cp:coreProperties>
</file>