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37D1" w14:textId="77777777" w:rsidR="00B00C37" w:rsidRPr="00DB7297" w:rsidRDefault="00B00C37" w:rsidP="00B00C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7BF1B4E" w14:textId="571942C5" w:rsidR="00B00C37" w:rsidRPr="00DB7297" w:rsidRDefault="00B00C37" w:rsidP="00B00C3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B7297"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13643E">
        <w:rPr>
          <w:rFonts w:ascii="Arial" w:hAnsi="Arial" w:cs="Arial"/>
          <w:b/>
          <w:sz w:val="24"/>
          <w:szCs w:val="24"/>
        </w:rPr>
        <w:t>И</w:t>
      </w:r>
      <w:r w:rsidRPr="00DB7297">
        <w:rPr>
          <w:rFonts w:ascii="Arial" w:hAnsi="Arial" w:cs="Arial"/>
          <w:b/>
          <w:sz w:val="24"/>
          <w:szCs w:val="24"/>
        </w:rPr>
        <w:t>нформация</w:t>
      </w:r>
    </w:p>
    <w:p w14:paraId="50AE2E7A" w14:textId="77777777" w:rsidR="00822447" w:rsidRPr="001F58D4" w:rsidRDefault="00B00C37" w:rsidP="00822447">
      <w:pPr>
        <w:jc w:val="both"/>
        <w:rPr>
          <w:rFonts w:ascii="Arial" w:hAnsi="Arial" w:cs="Arial"/>
          <w:b/>
          <w:sz w:val="24"/>
          <w:szCs w:val="24"/>
        </w:rPr>
      </w:pPr>
      <w:r w:rsidRPr="00DB7297">
        <w:rPr>
          <w:rFonts w:ascii="Arial" w:hAnsi="Arial" w:cs="Arial"/>
          <w:b/>
          <w:sz w:val="24"/>
          <w:szCs w:val="24"/>
        </w:rPr>
        <w:t xml:space="preserve">о результатах проведения </w:t>
      </w:r>
      <w:r w:rsidRPr="00DB7297">
        <w:rPr>
          <w:rFonts w:ascii="Arial" w:hAnsi="Arial" w:cs="Arial"/>
          <w:b/>
          <w:snapToGrid w:val="0"/>
          <w:sz w:val="24"/>
          <w:szCs w:val="24"/>
        </w:rPr>
        <w:t xml:space="preserve">контрольного мероприятия </w:t>
      </w:r>
      <w:r w:rsidR="00DB7297" w:rsidRPr="001F58D4">
        <w:rPr>
          <w:rFonts w:ascii="Arial" w:hAnsi="Arial" w:cs="Arial"/>
          <w:b/>
          <w:sz w:val="24"/>
          <w:szCs w:val="24"/>
        </w:rPr>
        <w:t>«</w:t>
      </w:r>
      <w:r w:rsidR="00822447" w:rsidRPr="001F58D4">
        <w:rPr>
          <w:rFonts w:ascii="Arial" w:hAnsi="Arial" w:cs="Arial"/>
          <w:b/>
          <w:sz w:val="24"/>
          <w:szCs w:val="24"/>
        </w:rPr>
        <w:t>Проверка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 за 2025 год (при необходимости иные периоды)</w:t>
      </w:r>
    </w:p>
    <w:p w14:paraId="72AF677D" w14:textId="4539E9FE" w:rsidR="00B00C37" w:rsidRPr="00DB7297" w:rsidRDefault="00B00C37" w:rsidP="00DB7297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</w:p>
    <w:p w14:paraId="4E222E68" w14:textId="4D9C0F71" w:rsidR="00764F2F" w:rsidRPr="00822447" w:rsidRDefault="00C66DA0" w:rsidP="008224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00C37" w:rsidRPr="00DB7297">
        <w:rPr>
          <w:rFonts w:ascii="Arial" w:hAnsi="Arial" w:cs="Arial"/>
          <w:sz w:val="24"/>
          <w:szCs w:val="24"/>
        </w:rPr>
        <w:t>В соответствии с планом   деятельности   на   202</w:t>
      </w:r>
      <w:r w:rsidR="00822447">
        <w:rPr>
          <w:rFonts w:ascii="Arial" w:hAnsi="Arial" w:cs="Arial"/>
          <w:sz w:val="24"/>
          <w:szCs w:val="24"/>
        </w:rPr>
        <w:t>6</w:t>
      </w:r>
      <w:r w:rsidR="00B00C37" w:rsidRPr="00DB7297">
        <w:rPr>
          <w:rFonts w:ascii="Arial" w:hAnsi="Arial" w:cs="Arial"/>
          <w:sz w:val="24"/>
          <w:szCs w:val="24"/>
        </w:rPr>
        <w:t xml:space="preserve"> год   Контрольно-счетной палатой Курганской области проведено </w:t>
      </w:r>
      <w:r w:rsidR="00B00C37" w:rsidRPr="00DB7297">
        <w:rPr>
          <w:rFonts w:ascii="Arial" w:hAnsi="Arial" w:cs="Arial"/>
          <w:snapToGrid w:val="0"/>
          <w:sz w:val="24"/>
          <w:szCs w:val="24"/>
        </w:rPr>
        <w:t xml:space="preserve">контрольное мероприятие </w:t>
      </w:r>
      <w:r w:rsidR="00DB7297" w:rsidRPr="00822447">
        <w:rPr>
          <w:rFonts w:ascii="Arial" w:hAnsi="Arial" w:cs="Arial"/>
          <w:bCs/>
          <w:snapToGrid w:val="0"/>
          <w:sz w:val="24"/>
          <w:szCs w:val="24"/>
        </w:rPr>
        <w:t>«</w:t>
      </w:r>
      <w:r w:rsidR="00822447" w:rsidRPr="00822447">
        <w:rPr>
          <w:rFonts w:ascii="Arial" w:hAnsi="Arial" w:cs="Arial"/>
          <w:sz w:val="24"/>
          <w:szCs w:val="24"/>
        </w:rPr>
        <w:t>Проверка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 за 2025 год (при необходимости иные периоды)</w:t>
      </w:r>
      <w:r w:rsidR="00DB7297" w:rsidRPr="00822447">
        <w:rPr>
          <w:rFonts w:ascii="Arial" w:hAnsi="Arial" w:cs="Arial"/>
          <w:bCs/>
          <w:snapToGrid w:val="0"/>
          <w:sz w:val="24"/>
          <w:szCs w:val="24"/>
        </w:rPr>
        <w:t>»</w:t>
      </w:r>
      <w:r w:rsidR="00764F2F" w:rsidRPr="00822447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105B1956" w14:textId="77777777" w:rsidR="00890ED9" w:rsidRPr="00822447" w:rsidRDefault="00B94CC7" w:rsidP="00764F2F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822447">
        <w:rPr>
          <w:rFonts w:ascii="Arial" w:hAnsi="Arial" w:cs="Arial"/>
          <w:snapToGrid w:val="0"/>
          <w:sz w:val="24"/>
          <w:szCs w:val="24"/>
        </w:rPr>
        <w:t>О</w:t>
      </w:r>
      <w:r w:rsidR="00B8375C" w:rsidRPr="00822447">
        <w:rPr>
          <w:rFonts w:ascii="Arial" w:hAnsi="Arial" w:cs="Arial"/>
          <w:snapToGrid w:val="0"/>
          <w:sz w:val="24"/>
          <w:szCs w:val="24"/>
        </w:rPr>
        <w:t>бъектами контрольного мероприятия являлись</w:t>
      </w:r>
      <w:r w:rsidR="00890ED9" w:rsidRPr="00822447">
        <w:rPr>
          <w:rFonts w:ascii="Arial" w:hAnsi="Arial" w:cs="Arial"/>
          <w:snapToGrid w:val="0"/>
          <w:sz w:val="24"/>
          <w:szCs w:val="24"/>
        </w:rPr>
        <w:t>:</w:t>
      </w:r>
    </w:p>
    <w:p w14:paraId="6E48E8E7" w14:textId="4DE759B8" w:rsidR="00DB7297" w:rsidRPr="00822447" w:rsidRDefault="00DB7297" w:rsidP="00DB7297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822447">
        <w:rPr>
          <w:rFonts w:ascii="Arial" w:hAnsi="Arial" w:cs="Arial"/>
          <w:snapToGrid w:val="0"/>
          <w:sz w:val="24"/>
          <w:szCs w:val="24"/>
        </w:rPr>
        <w:t xml:space="preserve">Департамент </w:t>
      </w:r>
      <w:r w:rsidR="00822447" w:rsidRPr="00822447">
        <w:rPr>
          <w:rFonts w:ascii="Arial" w:hAnsi="Arial" w:cs="Arial"/>
          <w:snapToGrid w:val="0"/>
          <w:sz w:val="24"/>
          <w:szCs w:val="24"/>
        </w:rPr>
        <w:t>экономического развития</w:t>
      </w:r>
      <w:r w:rsidRPr="00822447">
        <w:rPr>
          <w:rFonts w:ascii="Arial" w:hAnsi="Arial" w:cs="Arial"/>
          <w:snapToGrid w:val="0"/>
          <w:sz w:val="24"/>
          <w:szCs w:val="24"/>
        </w:rPr>
        <w:t xml:space="preserve"> Курганской области;</w:t>
      </w:r>
    </w:p>
    <w:p w14:paraId="3F69BD30" w14:textId="4D49E50E" w:rsidR="00822447" w:rsidRPr="00822447" w:rsidRDefault="00822447" w:rsidP="00822447">
      <w:pPr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822447">
        <w:rPr>
          <w:rStyle w:val="a3"/>
          <w:rFonts w:ascii="Arial" w:hAnsi="Arial" w:cs="Arial"/>
          <w:sz w:val="24"/>
          <w:szCs w:val="24"/>
        </w:rPr>
        <w:t>Департамент экономического развития, предпринимательства и торговли Администрации города Кургана.</w:t>
      </w:r>
    </w:p>
    <w:p w14:paraId="3682CE74" w14:textId="3DD8D547" w:rsidR="00B8375C" w:rsidRPr="00C66DA0" w:rsidRDefault="00A116D0" w:rsidP="00DB7297">
      <w:pPr>
        <w:pStyle w:val="a4"/>
        <w:ind w:firstLine="708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B7297">
        <w:rPr>
          <w:rFonts w:ascii="Arial" w:hAnsi="Arial" w:cs="Arial"/>
          <w:snapToGrid w:val="0"/>
          <w:sz w:val="24"/>
          <w:szCs w:val="24"/>
        </w:rPr>
        <w:t>По итогам</w:t>
      </w:r>
      <w:r w:rsidR="00B8375C" w:rsidRPr="00DB7297">
        <w:rPr>
          <w:rFonts w:ascii="Arial" w:hAnsi="Arial" w:cs="Arial"/>
          <w:snapToGrid w:val="0"/>
          <w:sz w:val="24"/>
          <w:szCs w:val="24"/>
        </w:rPr>
        <w:t xml:space="preserve"> контрольного мероприятия выявлены </w:t>
      </w:r>
      <w:r w:rsidR="00073C41" w:rsidRPr="00DB7297">
        <w:rPr>
          <w:rFonts w:ascii="Arial" w:hAnsi="Arial" w:cs="Arial"/>
          <w:snapToGrid w:val="0"/>
          <w:sz w:val="24"/>
          <w:szCs w:val="24"/>
        </w:rPr>
        <w:t xml:space="preserve">отдельные </w:t>
      </w:r>
      <w:r w:rsidR="00B8375C" w:rsidRPr="00DB7297">
        <w:rPr>
          <w:rFonts w:ascii="Arial" w:hAnsi="Arial" w:cs="Arial"/>
          <w:snapToGrid w:val="0"/>
          <w:sz w:val="24"/>
          <w:szCs w:val="24"/>
        </w:rPr>
        <w:t xml:space="preserve">нарушения и </w:t>
      </w:r>
      <w:r w:rsidR="00B8375C" w:rsidRPr="00F47068">
        <w:rPr>
          <w:rFonts w:ascii="Arial" w:hAnsi="Arial" w:cs="Arial"/>
          <w:snapToGrid w:val="0"/>
          <w:sz w:val="24"/>
          <w:szCs w:val="24"/>
        </w:rPr>
        <w:t xml:space="preserve">недостатки </w:t>
      </w:r>
      <w:r w:rsidR="00073C41" w:rsidRPr="00F47068">
        <w:rPr>
          <w:rFonts w:ascii="Arial" w:hAnsi="Arial" w:cs="Arial"/>
          <w:snapToGrid w:val="0"/>
          <w:sz w:val="24"/>
          <w:szCs w:val="24"/>
        </w:rPr>
        <w:t>в</w:t>
      </w:r>
      <w:r w:rsidR="00073C41" w:rsidRPr="00F47068">
        <w:rPr>
          <w:rFonts w:ascii="Arial" w:hAnsi="Arial" w:cs="Arial"/>
          <w:sz w:val="24"/>
          <w:szCs w:val="24"/>
        </w:rPr>
        <w:t xml:space="preserve"> части соблюдения требований, действующих нормативных правовых актов, регулирующих </w:t>
      </w:r>
      <w:r w:rsidR="00C66DA0" w:rsidRPr="00C66DA0">
        <w:rPr>
          <w:rFonts w:ascii="Arial" w:hAnsi="Arial" w:cs="Arial"/>
          <w:iCs/>
          <w:sz w:val="24"/>
          <w:szCs w:val="24"/>
        </w:rPr>
        <w:t>предоставлени</w:t>
      </w:r>
      <w:r w:rsidR="001F58D4">
        <w:rPr>
          <w:rFonts w:ascii="Arial" w:hAnsi="Arial" w:cs="Arial"/>
          <w:iCs/>
          <w:sz w:val="24"/>
          <w:szCs w:val="24"/>
        </w:rPr>
        <w:t>е</w:t>
      </w:r>
      <w:r w:rsidR="00C66DA0" w:rsidRPr="00C66DA0">
        <w:rPr>
          <w:rFonts w:ascii="Arial" w:hAnsi="Arial" w:cs="Arial"/>
          <w:iCs/>
          <w:sz w:val="24"/>
          <w:szCs w:val="24"/>
        </w:rPr>
        <w:t xml:space="preserve"> субсидии из областного бюджета на финансовое обеспечение части затрат по уплате платежей в рамках исполнения финансовых обязательств на приобретение транспортных средств, используемых для перевозки пассажиров и багажа по муниципальным маршрутам регулярных перевозок по регулируемым тарифам</w:t>
      </w:r>
      <w:r w:rsidR="001F58D4">
        <w:rPr>
          <w:rFonts w:ascii="Arial" w:hAnsi="Arial" w:cs="Arial"/>
          <w:iCs/>
          <w:sz w:val="24"/>
          <w:szCs w:val="24"/>
        </w:rPr>
        <w:t>,</w:t>
      </w:r>
      <w:r w:rsidR="00F47068" w:rsidRPr="00C66DA0">
        <w:rPr>
          <w:rFonts w:ascii="Arial" w:hAnsi="Arial" w:cs="Arial"/>
          <w:iCs/>
          <w:sz w:val="24"/>
          <w:szCs w:val="24"/>
        </w:rPr>
        <w:t xml:space="preserve"> а также иные нарушения</w:t>
      </w:r>
      <w:r w:rsidR="00C66DA0" w:rsidRPr="00C66DA0">
        <w:rPr>
          <w:rFonts w:ascii="Arial" w:hAnsi="Arial" w:cs="Arial"/>
          <w:iCs/>
          <w:sz w:val="24"/>
          <w:szCs w:val="24"/>
        </w:rPr>
        <w:t xml:space="preserve"> и недостатки</w:t>
      </w:r>
      <w:r w:rsidRPr="00C66DA0">
        <w:rPr>
          <w:rFonts w:ascii="Arial" w:hAnsi="Arial" w:cs="Arial"/>
          <w:iCs/>
          <w:sz w:val="24"/>
          <w:szCs w:val="24"/>
        </w:rPr>
        <w:t>.</w:t>
      </w:r>
    </w:p>
    <w:p w14:paraId="533705FE" w14:textId="77777777" w:rsidR="00B00C37" w:rsidRPr="00DB7297" w:rsidRDefault="00B00C37" w:rsidP="0079077A">
      <w:pPr>
        <w:pStyle w:val="a4"/>
        <w:jc w:val="both"/>
        <w:rPr>
          <w:rFonts w:ascii="Arial" w:hAnsi="Arial" w:cs="Arial"/>
          <w:snapToGrid w:val="0"/>
          <w:sz w:val="24"/>
          <w:szCs w:val="24"/>
          <w:lang w:eastAsia="ru-RU"/>
        </w:rPr>
      </w:pPr>
      <w:r w:rsidRPr="00DB7297">
        <w:rPr>
          <w:rFonts w:ascii="Arial" w:hAnsi="Arial" w:cs="Arial"/>
          <w:sz w:val="24"/>
          <w:szCs w:val="24"/>
        </w:rPr>
        <w:tab/>
      </w:r>
      <w:r w:rsidRPr="00DB7297">
        <w:rPr>
          <w:rFonts w:ascii="Arial" w:hAnsi="Arial" w:cs="Arial"/>
          <w:snapToGrid w:val="0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области.</w:t>
      </w:r>
    </w:p>
    <w:p w14:paraId="024A1E86" w14:textId="4DB793DF" w:rsidR="00B67E0A" w:rsidRPr="00B67E0A" w:rsidRDefault="00B00C37" w:rsidP="00AF604B">
      <w:pPr>
        <w:pStyle w:val="Iauiue"/>
        <w:jc w:val="both"/>
        <w:rPr>
          <w:rFonts w:ascii="Arial" w:hAnsi="Arial" w:cs="Arial"/>
          <w:sz w:val="24"/>
          <w:szCs w:val="24"/>
        </w:rPr>
      </w:pPr>
      <w:r w:rsidRPr="00DB7297">
        <w:rPr>
          <w:rFonts w:ascii="Arial" w:hAnsi="Arial" w:cs="Arial"/>
          <w:bCs/>
          <w:sz w:val="24"/>
          <w:szCs w:val="24"/>
        </w:rPr>
        <w:tab/>
        <w:t xml:space="preserve">На основании решения коллегии </w:t>
      </w:r>
      <w:r w:rsidRPr="00DB7297">
        <w:rPr>
          <w:rFonts w:ascii="Arial" w:hAnsi="Arial" w:cs="Arial"/>
          <w:sz w:val="24"/>
          <w:szCs w:val="24"/>
        </w:rPr>
        <w:t xml:space="preserve"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</w:t>
      </w:r>
      <w:r w:rsidR="00552BBF" w:rsidRPr="00DB7297">
        <w:rPr>
          <w:rFonts w:ascii="Arial" w:hAnsi="Arial" w:cs="Arial"/>
          <w:sz w:val="24"/>
          <w:szCs w:val="24"/>
        </w:rPr>
        <w:t xml:space="preserve">нарушений и </w:t>
      </w:r>
      <w:r w:rsidRPr="00DB7297">
        <w:rPr>
          <w:rFonts w:ascii="Arial" w:hAnsi="Arial" w:cs="Arial"/>
          <w:sz w:val="24"/>
          <w:szCs w:val="24"/>
        </w:rPr>
        <w:t>недостатков объектам проверки направлены представления</w:t>
      </w:r>
      <w:r w:rsidR="00AF604B">
        <w:rPr>
          <w:rFonts w:ascii="Arial" w:hAnsi="Arial" w:cs="Arial"/>
          <w:sz w:val="24"/>
          <w:szCs w:val="24"/>
        </w:rPr>
        <w:t>.</w:t>
      </w:r>
      <w:r w:rsidR="00A02F37">
        <w:rPr>
          <w:rFonts w:ascii="Arial" w:hAnsi="Arial" w:cs="Arial"/>
          <w:sz w:val="24"/>
          <w:szCs w:val="24"/>
        </w:rPr>
        <w:t xml:space="preserve"> </w:t>
      </w:r>
      <w:r w:rsidR="00AF604B">
        <w:rPr>
          <w:rFonts w:ascii="Arial" w:hAnsi="Arial" w:cs="Arial"/>
          <w:sz w:val="24"/>
          <w:szCs w:val="24"/>
        </w:rPr>
        <w:t>.</w:t>
      </w:r>
    </w:p>
    <w:p w14:paraId="399ACB71" w14:textId="1A0F989B" w:rsidR="00B00C37" w:rsidRPr="00F47068" w:rsidRDefault="008A5729" w:rsidP="00F47068">
      <w:pPr>
        <w:pStyle w:val="Iauiu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И</w:t>
      </w:r>
      <w:r w:rsidR="00B00C37" w:rsidRPr="00DB7297">
        <w:rPr>
          <w:rFonts w:ascii="Arial" w:hAnsi="Arial" w:cs="Arial"/>
          <w:sz w:val="24"/>
          <w:szCs w:val="24"/>
        </w:rPr>
        <w:t>нформация о результатах данного контрольного мероприятия</w:t>
      </w:r>
      <w:r w:rsidR="00F47068">
        <w:rPr>
          <w:rFonts w:ascii="Arial" w:hAnsi="Arial" w:cs="Arial"/>
          <w:sz w:val="24"/>
          <w:szCs w:val="24"/>
        </w:rPr>
        <w:t xml:space="preserve"> </w:t>
      </w:r>
      <w:r w:rsidR="00F47068" w:rsidRPr="00F47068">
        <w:rPr>
          <w:rFonts w:ascii="Arial" w:hAnsi="Arial" w:cs="Arial"/>
          <w:sz w:val="24"/>
          <w:szCs w:val="24"/>
        </w:rPr>
        <w:t>направлена</w:t>
      </w:r>
      <w:r w:rsidR="00B00C37" w:rsidRPr="00DB7297">
        <w:rPr>
          <w:rFonts w:ascii="Arial" w:hAnsi="Arial" w:cs="Arial"/>
          <w:sz w:val="24"/>
          <w:szCs w:val="24"/>
        </w:rPr>
        <w:t xml:space="preserve"> в Курганскую областную Думу, Губернатору Курганской области</w:t>
      </w:r>
      <w:r w:rsidR="00C66DA0">
        <w:rPr>
          <w:rFonts w:ascii="Arial" w:hAnsi="Arial" w:cs="Arial"/>
          <w:sz w:val="24"/>
          <w:szCs w:val="24"/>
        </w:rPr>
        <w:t>.</w:t>
      </w:r>
    </w:p>
    <w:p w14:paraId="027B8D11" w14:textId="16B0A6D5" w:rsidR="003C1F5C" w:rsidRDefault="00AF604B" w:rsidP="0079077A">
      <w:pPr>
        <w:jc w:val="both"/>
      </w:pPr>
      <w:r>
        <w:t>.</w:t>
      </w:r>
    </w:p>
    <w:sectPr w:rsidR="003C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06C90"/>
    <w:multiLevelType w:val="hybridMultilevel"/>
    <w:tmpl w:val="2078217C"/>
    <w:lvl w:ilvl="0" w:tplc="10EEC02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59D"/>
    <w:rsid w:val="00006516"/>
    <w:rsid w:val="00042B28"/>
    <w:rsid w:val="0004352E"/>
    <w:rsid w:val="00073C41"/>
    <w:rsid w:val="00094658"/>
    <w:rsid w:val="00132B63"/>
    <w:rsid w:val="0013643E"/>
    <w:rsid w:val="001F58D4"/>
    <w:rsid w:val="00215E9C"/>
    <w:rsid w:val="002C4BFA"/>
    <w:rsid w:val="002E518D"/>
    <w:rsid w:val="003C1F5C"/>
    <w:rsid w:val="00400B9B"/>
    <w:rsid w:val="00421108"/>
    <w:rsid w:val="00510018"/>
    <w:rsid w:val="00552BBF"/>
    <w:rsid w:val="00693F38"/>
    <w:rsid w:val="006D6883"/>
    <w:rsid w:val="006E659D"/>
    <w:rsid w:val="006F5F33"/>
    <w:rsid w:val="00721A6F"/>
    <w:rsid w:val="00764F2F"/>
    <w:rsid w:val="0079077A"/>
    <w:rsid w:val="00822447"/>
    <w:rsid w:val="00890ED9"/>
    <w:rsid w:val="008A43CD"/>
    <w:rsid w:val="008A5729"/>
    <w:rsid w:val="009C41B1"/>
    <w:rsid w:val="00A02F37"/>
    <w:rsid w:val="00A116D0"/>
    <w:rsid w:val="00AF604B"/>
    <w:rsid w:val="00B00C37"/>
    <w:rsid w:val="00B67E0A"/>
    <w:rsid w:val="00B8375C"/>
    <w:rsid w:val="00B94CC7"/>
    <w:rsid w:val="00BF566E"/>
    <w:rsid w:val="00C66DA0"/>
    <w:rsid w:val="00C90CF8"/>
    <w:rsid w:val="00CD4001"/>
    <w:rsid w:val="00D117AC"/>
    <w:rsid w:val="00D60DBB"/>
    <w:rsid w:val="00D96407"/>
    <w:rsid w:val="00DB7297"/>
    <w:rsid w:val="00F259D1"/>
    <w:rsid w:val="00F267E3"/>
    <w:rsid w:val="00F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6F9E"/>
  <w15:docId w15:val="{437696B0-2EA3-4E78-AD9F-AD902BF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00C37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00C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ksp</cp:lastModifiedBy>
  <cp:revision>41</cp:revision>
  <cp:lastPrinted>2026-07-15T12:00:00Z</cp:lastPrinted>
  <dcterms:created xsi:type="dcterms:W3CDTF">2022-02-09T06:10:00Z</dcterms:created>
  <dcterms:modified xsi:type="dcterms:W3CDTF">2026-07-15T12:08:00Z</dcterms:modified>
</cp:coreProperties>
</file>