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937D1" w14:textId="77777777" w:rsidR="00B00C37" w:rsidRPr="00DB7297" w:rsidRDefault="00B00C37" w:rsidP="00B00C3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7BF1B4E" w14:textId="571942C5" w:rsidR="00B00C37" w:rsidRPr="00DB7297" w:rsidRDefault="00B00C37" w:rsidP="00B00C37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B7297"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13643E">
        <w:rPr>
          <w:rFonts w:ascii="Arial" w:hAnsi="Arial" w:cs="Arial"/>
          <w:b/>
          <w:sz w:val="24"/>
          <w:szCs w:val="24"/>
        </w:rPr>
        <w:t>И</w:t>
      </w:r>
      <w:r w:rsidRPr="00DB7297">
        <w:rPr>
          <w:rFonts w:ascii="Arial" w:hAnsi="Arial" w:cs="Arial"/>
          <w:b/>
          <w:sz w:val="24"/>
          <w:szCs w:val="24"/>
        </w:rPr>
        <w:t>нформация</w:t>
      </w:r>
    </w:p>
    <w:p w14:paraId="21E990DE" w14:textId="77777777" w:rsidR="004410DB" w:rsidRPr="004410DB" w:rsidRDefault="00B00C37" w:rsidP="004410DB">
      <w:pPr>
        <w:tabs>
          <w:tab w:val="left" w:pos="2694"/>
        </w:tabs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 w:rsidRPr="00DB7297">
        <w:rPr>
          <w:rFonts w:ascii="Arial" w:hAnsi="Arial" w:cs="Arial"/>
          <w:b/>
          <w:sz w:val="24"/>
          <w:szCs w:val="24"/>
        </w:rPr>
        <w:t xml:space="preserve">о результатах проведения </w:t>
      </w:r>
      <w:r w:rsidRPr="00DB7297">
        <w:rPr>
          <w:rFonts w:ascii="Arial" w:hAnsi="Arial" w:cs="Arial"/>
          <w:b/>
          <w:snapToGrid w:val="0"/>
          <w:sz w:val="24"/>
          <w:szCs w:val="24"/>
        </w:rPr>
        <w:t xml:space="preserve">контрольного мероприятия </w:t>
      </w:r>
      <w:r w:rsidR="004410DB" w:rsidRPr="004410DB">
        <w:rPr>
          <w:rFonts w:ascii="Arial" w:eastAsia="Calibri" w:hAnsi="Arial" w:cs="Arial"/>
          <w:b/>
          <w:sz w:val="24"/>
          <w:szCs w:val="24"/>
        </w:rPr>
        <w:t>«Проверка законности, результативности использования средств бюджета Курганской области, выделенных Управлению по физической культуре и спорту Курганской области в 2025 году на реализацию отдельных мероприятий государственной программы Курганской области «Развитие физической культуры и спорта в Курганской области»</w:t>
      </w:r>
    </w:p>
    <w:p w14:paraId="72AF677D" w14:textId="186760C7" w:rsidR="00B00C37" w:rsidRPr="00DB7297" w:rsidRDefault="00B00C37" w:rsidP="004410DB">
      <w:pPr>
        <w:jc w:val="both"/>
        <w:rPr>
          <w:rFonts w:ascii="Arial" w:hAnsi="Arial" w:cs="Arial"/>
          <w:sz w:val="24"/>
          <w:szCs w:val="24"/>
        </w:rPr>
      </w:pPr>
    </w:p>
    <w:p w14:paraId="4E222E68" w14:textId="1DB4E8B0" w:rsidR="00764F2F" w:rsidRPr="0088601B" w:rsidRDefault="00C66DA0" w:rsidP="0088601B">
      <w:pPr>
        <w:tabs>
          <w:tab w:val="left" w:pos="2694"/>
        </w:tabs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00C37" w:rsidRPr="00DB7297">
        <w:rPr>
          <w:rFonts w:ascii="Arial" w:hAnsi="Arial" w:cs="Arial"/>
          <w:sz w:val="24"/>
          <w:szCs w:val="24"/>
        </w:rPr>
        <w:t>В соответствии с планом   деятельности   на   202</w:t>
      </w:r>
      <w:r w:rsidR="00822447">
        <w:rPr>
          <w:rFonts w:ascii="Arial" w:hAnsi="Arial" w:cs="Arial"/>
          <w:sz w:val="24"/>
          <w:szCs w:val="24"/>
        </w:rPr>
        <w:t>6</w:t>
      </w:r>
      <w:r w:rsidR="00B00C37" w:rsidRPr="00DB7297">
        <w:rPr>
          <w:rFonts w:ascii="Arial" w:hAnsi="Arial" w:cs="Arial"/>
          <w:sz w:val="24"/>
          <w:szCs w:val="24"/>
        </w:rPr>
        <w:t xml:space="preserve"> год   Контрольно-счетной палатой Курганской области проведено </w:t>
      </w:r>
      <w:r w:rsidR="00B00C37" w:rsidRPr="00DB7297">
        <w:rPr>
          <w:rFonts w:ascii="Arial" w:hAnsi="Arial" w:cs="Arial"/>
          <w:snapToGrid w:val="0"/>
          <w:sz w:val="24"/>
          <w:szCs w:val="24"/>
        </w:rPr>
        <w:t xml:space="preserve">контрольное мероприятие </w:t>
      </w:r>
      <w:r w:rsidR="0088601B" w:rsidRPr="0088601B">
        <w:rPr>
          <w:rFonts w:ascii="Arial" w:eastAsia="Calibri" w:hAnsi="Arial" w:cs="Arial"/>
          <w:bCs/>
          <w:sz w:val="24"/>
          <w:szCs w:val="24"/>
        </w:rPr>
        <w:t>«Проверка законности, результативности использования средств бюджета Курганской области, выделенных Управлению по физической культуре и спорту Курганской области в 2025 году на реализацию отдельных мероприятий государственной программы Курганской области «Развитие физической культуры и спорта в Курганской области»</w:t>
      </w:r>
      <w:r w:rsidR="00764F2F" w:rsidRPr="0088601B">
        <w:rPr>
          <w:rFonts w:ascii="Arial" w:hAnsi="Arial" w:cs="Arial"/>
          <w:bCs/>
          <w:snapToGrid w:val="0"/>
          <w:sz w:val="24"/>
          <w:szCs w:val="24"/>
        </w:rPr>
        <w:t>.</w:t>
      </w:r>
    </w:p>
    <w:p w14:paraId="105B1956" w14:textId="77777777" w:rsidR="00890ED9" w:rsidRPr="00822447" w:rsidRDefault="00B94CC7" w:rsidP="00764F2F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822447">
        <w:rPr>
          <w:rFonts w:ascii="Arial" w:hAnsi="Arial" w:cs="Arial"/>
          <w:snapToGrid w:val="0"/>
          <w:sz w:val="24"/>
          <w:szCs w:val="24"/>
        </w:rPr>
        <w:t>О</w:t>
      </w:r>
      <w:r w:rsidR="00B8375C" w:rsidRPr="00822447">
        <w:rPr>
          <w:rFonts w:ascii="Arial" w:hAnsi="Arial" w:cs="Arial"/>
          <w:snapToGrid w:val="0"/>
          <w:sz w:val="24"/>
          <w:szCs w:val="24"/>
        </w:rPr>
        <w:t>бъектами контрольного мероприятия являлись</w:t>
      </w:r>
      <w:r w:rsidR="00890ED9" w:rsidRPr="00822447">
        <w:rPr>
          <w:rFonts w:ascii="Arial" w:hAnsi="Arial" w:cs="Arial"/>
          <w:snapToGrid w:val="0"/>
          <w:sz w:val="24"/>
          <w:szCs w:val="24"/>
        </w:rPr>
        <w:t>:</w:t>
      </w:r>
    </w:p>
    <w:p w14:paraId="6E48E8E7" w14:textId="395E2A94" w:rsidR="00DB7297" w:rsidRPr="0088601B" w:rsidRDefault="0088601B" w:rsidP="00DB7297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88601B">
        <w:rPr>
          <w:rFonts w:ascii="Arial" w:hAnsi="Arial" w:cs="Arial"/>
          <w:sz w:val="24"/>
          <w:szCs w:val="24"/>
        </w:rPr>
        <w:t>Управление по физической культуре и спорту Курганской области</w:t>
      </w:r>
      <w:r w:rsidR="00DB7297" w:rsidRPr="0088601B">
        <w:rPr>
          <w:rFonts w:ascii="Arial" w:hAnsi="Arial" w:cs="Arial"/>
          <w:snapToGrid w:val="0"/>
          <w:sz w:val="24"/>
          <w:szCs w:val="24"/>
        </w:rPr>
        <w:t>;</w:t>
      </w:r>
    </w:p>
    <w:p w14:paraId="3F69BD30" w14:textId="259F92F2" w:rsidR="00822447" w:rsidRPr="00B63609" w:rsidRDefault="007B21F5" w:rsidP="00822447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7B21F5">
        <w:rPr>
          <w:rFonts w:ascii="Arial" w:hAnsi="Arial" w:cs="Arial"/>
          <w:sz w:val="24"/>
          <w:szCs w:val="24"/>
        </w:rPr>
        <w:t xml:space="preserve">Государственное автономное учреждение «Центр спортивной подготовки и </w:t>
      </w:r>
      <w:r w:rsidRPr="00B63609">
        <w:rPr>
          <w:rFonts w:ascii="Arial" w:hAnsi="Arial" w:cs="Arial"/>
          <w:sz w:val="24"/>
          <w:szCs w:val="24"/>
        </w:rPr>
        <w:t>проведения спортивных мероприятий Курганской области»</w:t>
      </w:r>
      <w:r w:rsidR="00822447" w:rsidRPr="00B63609">
        <w:rPr>
          <w:rStyle w:val="a3"/>
          <w:rFonts w:ascii="Arial" w:hAnsi="Arial" w:cs="Arial"/>
          <w:sz w:val="24"/>
          <w:szCs w:val="24"/>
        </w:rPr>
        <w:t>.</w:t>
      </w:r>
    </w:p>
    <w:p w14:paraId="3682CE74" w14:textId="7A71A547" w:rsidR="00B8375C" w:rsidRPr="00C66DA0" w:rsidRDefault="00A116D0" w:rsidP="00DB7297">
      <w:pPr>
        <w:pStyle w:val="a4"/>
        <w:ind w:firstLine="708"/>
        <w:jc w:val="both"/>
        <w:rPr>
          <w:rFonts w:ascii="Arial" w:hAnsi="Arial" w:cs="Arial"/>
          <w:iCs/>
          <w:snapToGrid w:val="0"/>
          <w:sz w:val="24"/>
          <w:szCs w:val="24"/>
        </w:rPr>
      </w:pPr>
      <w:r w:rsidRPr="00B63609">
        <w:rPr>
          <w:rFonts w:ascii="Arial" w:hAnsi="Arial" w:cs="Arial"/>
          <w:snapToGrid w:val="0"/>
          <w:sz w:val="24"/>
          <w:szCs w:val="24"/>
        </w:rPr>
        <w:t>По итогам</w:t>
      </w:r>
      <w:r w:rsidR="00B8375C" w:rsidRPr="00B63609">
        <w:rPr>
          <w:rFonts w:ascii="Arial" w:hAnsi="Arial" w:cs="Arial"/>
          <w:snapToGrid w:val="0"/>
          <w:sz w:val="24"/>
          <w:szCs w:val="24"/>
        </w:rPr>
        <w:t xml:space="preserve"> контрольного мероприятия выявлены </w:t>
      </w:r>
      <w:r w:rsidR="00073C41" w:rsidRPr="00B63609">
        <w:rPr>
          <w:rFonts w:ascii="Arial" w:hAnsi="Arial" w:cs="Arial"/>
          <w:snapToGrid w:val="0"/>
          <w:sz w:val="24"/>
          <w:szCs w:val="24"/>
        </w:rPr>
        <w:t xml:space="preserve">отдельные </w:t>
      </w:r>
      <w:r w:rsidR="00B8375C" w:rsidRPr="00B63609">
        <w:rPr>
          <w:rFonts w:ascii="Arial" w:hAnsi="Arial" w:cs="Arial"/>
          <w:snapToGrid w:val="0"/>
          <w:sz w:val="24"/>
          <w:szCs w:val="24"/>
        </w:rPr>
        <w:t xml:space="preserve">нарушения и недостатки </w:t>
      </w:r>
      <w:r w:rsidR="00073C41" w:rsidRPr="00B63609">
        <w:rPr>
          <w:rFonts w:ascii="Arial" w:hAnsi="Arial" w:cs="Arial"/>
          <w:snapToGrid w:val="0"/>
          <w:sz w:val="24"/>
          <w:szCs w:val="24"/>
        </w:rPr>
        <w:t>в</w:t>
      </w:r>
      <w:r w:rsidR="00073C41" w:rsidRPr="00B63609">
        <w:rPr>
          <w:rFonts w:ascii="Arial" w:hAnsi="Arial" w:cs="Arial"/>
          <w:sz w:val="24"/>
          <w:szCs w:val="24"/>
        </w:rPr>
        <w:t xml:space="preserve"> части соблюдения требований, действующих нормативных правовых актов, регулирующих </w:t>
      </w:r>
      <w:r w:rsidR="00C66DA0" w:rsidRPr="00B63609">
        <w:rPr>
          <w:rFonts w:ascii="Arial" w:hAnsi="Arial" w:cs="Arial"/>
          <w:iCs/>
          <w:sz w:val="24"/>
          <w:szCs w:val="24"/>
        </w:rPr>
        <w:t>предоставлени</w:t>
      </w:r>
      <w:r w:rsidR="001F58D4" w:rsidRPr="00B63609">
        <w:rPr>
          <w:rFonts w:ascii="Arial" w:hAnsi="Arial" w:cs="Arial"/>
          <w:iCs/>
          <w:sz w:val="24"/>
          <w:szCs w:val="24"/>
        </w:rPr>
        <w:t>е</w:t>
      </w:r>
      <w:r w:rsidR="00C66DA0" w:rsidRPr="00B63609">
        <w:rPr>
          <w:rFonts w:ascii="Arial" w:hAnsi="Arial" w:cs="Arial"/>
          <w:iCs/>
          <w:sz w:val="24"/>
          <w:szCs w:val="24"/>
        </w:rPr>
        <w:t xml:space="preserve"> субсидии из областного бюджета</w:t>
      </w:r>
      <w:r w:rsidR="00B63609" w:rsidRPr="00B63609">
        <w:rPr>
          <w:rFonts w:ascii="Arial" w:hAnsi="Arial" w:cs="Arial"/>
          <w:iCs/>
          <w:sz w:val="24"/>
          <w:szCs w:val="24"/>
        </w:rPr>
        <w:t>,</w:t>
      </w:r>
      <w:r w:rsidR="00C66DA0" w:rsidRPr="00B63609">
        <w:rPr>
          <w:rFonts w:ascii="Arial" w:hAnsi="Arial" w:cs="Arial"/>
          <w:iCs/>
          <w:sz w:val="24"/>
          <w:szCs w:val="24"/>
        </w:rPr>
        <w:t xml:space="preserve"> </w:t>
      </w:r>
      <w:r w:rsidR="00B63609" w:rsidRPr="00B63609">
        <w:rPr>
          <w:rFonts w:ascii="Arial" w:eastAsia="Calibri" w:hAnsi="Arial" w:cs="Arial"/>
          <w:sz w:val="24"/>
          <w:szCs w:val="24"/>
        </w:rPr>
        <w:t>нарушени</w:t>
      </w:r>
      <w:r w:rsidR="00B63609" w:rsidRPr="00B63609">
        <w:rPr>
          <w:rFonts w:ascii="Arial" w:eastAsia="Calibri" w:hAnsi="Arial" w:cs="Arial"/>
          <w:sz w:val="24"/>
          <w:szCs w:val="24"/>
        </w:rPr>
        <w:t>я</w:t>
      </w:r>
      <w:r w:rsidR="00B63609" w:rsidRPr="00B63609">
        <w:rPr>
          <w:rFonts w:ascii="Arial" w:eastAsia="Calibri" w:hAnsi="Arial" w:cs="Arial"/>
          <w:sz w:val="24"/>
          <w:szCs w:val="24"/>
        </w:rPr>
        <w:t xml:space="preserve"> требований законодательства Российской Федерации о закупках отдельными видами юридических лиц</w:t>
      </w:r>
      <w:r w:rsidR="001F58D4" w:rsidRPr="00B63609">
        <w:rPr>
          <w:rFonts w:ascii="Arial" w:hAnsi="Arial" w:cs="Arial"/>
          <w:iCs/>
          <w:sz w:val="24"/>
          <w:szCs w:val="24"/>
        </w:rPr>
        <w:t>,</w:t>
      </w:r>
      <w:r w:rsidR="00F47068" w:rsidRPr="00B63609">
        <w:rPr>
          <w:rFonts w:ascii="Arial" w:hAnsi="Arial" w:cs="Arial"/>
          <w:iCs/>
          <w:sz w:val="24"/>
          <w:szCs w:val="24"/>
        </w:rPr>
        <w:t xml:space="preserve"> а также иные нарушения</w:t>
      </w:r>
      <w:r w:rsidR="00C66DA0" w:rsidRPr="00B63609">
        <w:rPr>
          <w:rFonts w:ascii="Arial" w:hAnsi="Arial" w:cs="Arial"/>
          <w:iCs/>
          <w:sz w:val="24"/>
          <w:szCs w:val="24"/>
        </w:rPr>
        <w:t xml:space="preserve"> и недостатки</w:t>
      </w:r>
      <w:r w:rsidRPr="00B63609">
        <w:rPr>
          <w:rFonts w:ascii="Arial" w:hAnsi="Arial" w:cs="Arial"/>
          <w:iCs/>
          <w:sz w:val="24"/>
          <w:szCs w:val="24"/>
        </w:rPr>
        <w:t>.</w:t>
      </w:r>
    </w:p>
    <w:p w14:paraId="533705FE" w14:textId="77777777" w:rsidR="00B00C37" w:rsidRPr="00DB7297" w:rsidRDefault="00B00C37" w:rsidP="0079077A">
      <w:pPr>
        <w:pStyle w:val="a4"/>
        <w:jc w:val="both"/>
        <w:rPr>
          <w:rFonts w:ascii="Arial" w:hAnsi="Arial" w:cs="Arial"/>
          <w:snapToGrid w:val="0"/>
          <w:sz w:val="24"/>
          <w:szCs w:val="24"/>
          <w:lang w:eastAsia="ru-RU"/>
        </w:rPr>
      </w:pPr>
      <w:r w:rsidRPr="00DB7297">
        <w:rPr>
          <w:rFonts w:ascii="Arial" w:hAnsi="Arial" w:cs="Arial"/>
          <w:sz w:val="24"/>
          <w:szCs w:val="24"/>
        </w:rPr>
        <w:tab/>
      </w:r>
      <w:r w:rsidRPr="00DB7297">
        <w:rPr>
          <w:rFonts w:ascii="Arial" w:hAnsi="Arial" w:cs="Arial"/>
          <w:snapToGrid w:val="0"/>
          <w:sz w:val="24"/>
          <w:szCs w:val="24"/>
        </w:rPr>
        <w:t>Отчет о результатах контрольного мероприятия утвержден коллегией Контрольно-счетной палаты Курганской области.</w:t>
      </w:r>
    </w:p>
    <w:p w14:paraId="024A1E86" w14:textId="53AE4359" w:rsidR="00B67E0A" w:rsidRPr="00B67E0A" w:rsidRDefault="00B00C37" w:rsidP="00AF604B">
      <w:pPr>
        <w:pStyle w:val="Iauiue"/>
        <w:jc w:val="both"/>
        <w:rPr>
          <w:rFonts w:ascii="Arial" w:hAnsi="Arial" w:cs="Arial"/>
          <w:sz w:val="24"/>
          <w:szCs w:val="24"/>
        </w:rPr>
      </w:pPr>
      <w:r w:rsidRPr="00DB7297">
        <w:rPr>
          <w:rFonts w:ascii="Arial" w:hAnsi="Arial" w:cs="Arial"/>
          <w:bCs/>
          <w:sz w:val="24"/>
          <w:szCs w:val="24"/>
        </w:rPr>
        <w:tab/>
        <w:t xml:space="preserve">На основании решения коллегии </w:t>
      </w:r>
      <w:r w:rsidRPr="00DB7297">
        <w:rPr>
          <w:rFonts w:ascii="Arial" w:hAnsi="Arial" w:cs="Arial"/>
          <w:sz w:val="24"/>
          <w:szCs w:val="24"/>
        </w:rPr>
        <w:t xml:space="preserve">Контрольно-счетной палаты Курганской области для рассмотрения результатов проведенного контрольного мероприятия и принятия мер по устранению выявленных </w:t>
      </w:r>
      <w:r w:rsidR="00552BBF" w:rsidRPr="00DB7297">
        <w:rPr>
          <w:rFonts w:ascii="Arial" w:hAnsi="Arial" w:cs="Arial"/>
          <w:sz w:val="24"/>
          <w:szCs w:val="24"/>
        </w:rPr>
        <w:t xml:space="preserve">нарушений и </w:t>
      </w:r>
      <w:r w:rsidRPr="00DB7297">
        <w:rPr>
          <w:rFonts w:ascii="Arial" w:hAnsi="Arial" w:cs="Arial"/>
          <w:sz w:val="24"/>
          <w:szCs w:val="24"/>
        </w:rPr>
        <w:t>недостатков объектам проверки направлены представления</w:t>
      </w:r>
      <w:r w:rsidR="00AF604B">
        <w:rPr>
          <w:rFonts w:ascii="Arial" w:hAnsi="Arial" w:cs="Arial"/>
          <w:sz w:val="24"/>
          <w:szCs w:val="24"/>
        </w:rPr>
        <w:t>.</w:t>
      </w:r>
      <w:r w:rsidR="00A02F37">
        <w:rPr>
          <w:rFonts w:ascii="Arial" w:hAnsi="Arial" w:cs="Arial"/>
          <w:sz w:val="24"/>
          <w:szCs w:val="24"/>
        </w:rPr>
        <w:t xml:space="preserve"> </w:t>
      </w:r>
    </w:p>
    <w:p w14:paraId="399ACB71" w14:textId="1A0F989B" w:rsidR="00B00C37" w:rsidRPr="00F47068" w:rsidRDefault="008A5729" w:rsidP="00F47068">
      <w:pPr>
        <w:pStyle w:val="Iauiu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И</w:t>
      </w:r>
      <w:r w:rsidR="00B00C37" w:rsidRPr="00DB7297">
        <w:rPr>
          <w:rFonts w:ascii="Arial" w:hAnsi="Arial" w:cs="Arial"/>
          <w:sz w:val="24"/>
          <w:szCs w:val="24"/>
        </w:rPr>
        <w:t>нформация о результатах данного контрольного мероприятия</w:t>
      </w:r>
      <w:r w:rsidR="00F47068">
        <w:rPr>
          <w:rFonts w:ascii="Arial" w:hAnsi="Arial" w:cs="Arial"/>
          <w:sz w:val="24"/>
          <w:szCs w:val="24"/>
        </w:rPr>
        <w:t xml:space="preserve"> </w:t>
      </w:r>
      <w:r w:rsidR="00F47068" w:rsidRPr="00F47068">
        <w:rPr>
          <w:rFonts w:ascii="Arial" w:hAnsi="Arial" w:cs="Arial"/>
          <w:sz w:val="24"/>
          <w:szCs w:val="24"/>
        </w:rPr>
        <w:t>направлена</w:t>
      </w:r>
      <w:r w:rsidR="00B00C37" w:rsidRPr="00DB7297">
        <w:rPr>
          <w:rFonts w:ascii="Arial" w:hAnsi="Arial" w:cs="Arial"/>
          <w:sz w:val="24"/>
          <w:szCs w:val="24"/>
        </w:rPr>
        <w:t xml:space="preserve"> в Курганскую областную Думу, Губернатору Курганской области</w:t>
      </w:r>
      <w:r w:rsidR="00C66DA0">
        <w:rPr>
          <w:rFonts w:ascii="Arial" w:hAnsi="Arial" w:cs="Arial"/>
          <w:sz w:val="24"/>
          <w:szCs w:val="24"/>
        </w:rPr>
        <w:t>.</w:t>
      </w:r>
    </w:p>
    <w:p w14:paraId="027B8D11" w14:textId="16B0A6D5" w:rsidR="003C1F5C" w:rsidRDefault="00AF604B" w:rsidP="0079077A">
      <w:pPr>
        <w:jc w:val="both"/>
      </w:pPr>
      <w:r>
        <w:t>.</w:t>
      </w:r>
    </w:p>
    <w:sectPr w:rsidR="003C1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D06C90"/>
    <w:multiLevelType w:val="hybridMultilevel"/>
    <w:tmpl w:val="2078217C"/>
    <w:lvl w:ilvl="0" w:tplc="10EEC026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59D"/>
    <w:rsid w:val="00006516"/>
    <w:rsid w:val="00042B28"/>
    <w:rsid w:val="0004352E"/>
    <w:rsid w:val="00073C41"/>
    <w:rsid w:val="00094658"/>
    <w:rsid w:val="00132B63"/>
    <w:rsid w:val="0013643E"/>
    <w:rsid w:val="001F58D4"/>
    <w:rsid w:val="00215E9C"/>
    <w:rsid w:val="00221695"/>
    <w:rsid w:val="002224F3"/>
    <w:rsid w:val="002C4BFA"/>
    <w:rsid w:val="002E518D"/>
    <w:rsid w:val="003C1F5C"/>
    <w:rsid w:val="00400B9B"/>
    <w:rsid w:val="00421108"/>
    <w:rsid w:val="004410DB"/>
    <w:rsid w:val="00510018"/>
    <w:rsid w:val="00552BBF"/>
    <w:rsid w:val="00693F38"/>
    <w:rsid w:val="006D6883"/>
    <w:rsid w:val="006E659D"/>
    <w:rsid w:val="006F5F33"/>
    <w:rsid w:val="00721A6F"/>
    <w:rsid w:val="00743070"/>
    <w:rsid w:val="00764F2F"/>
    <w:rsid w:val="0079077A"/>
    <w:rsid w:val="007B21F5"/>
    <w:rsid w:val="00822447"/>
    <w:rsid w:val="0088601B"/>
    <w:rsid w:val="00890ED9"/>
    <w:rsid w:val="008A43CD"/>
    <w:rsid w:val="008A5729"/>
    <w:rsid w:val="009C41B1"/>
    <w:rsid w:val="00A02F37"/>
    <w:rsid w:val="00A116D0"/>
    <w:rsid w:val="00AF604B"/>
    <w:rsid w:val="00B00C37"/>
    <w:rsid w:val="00B63609"/>
    <w:rsid w:val="00B67E0A"/>
    <w:rsid w:val="00B8375C"/>
    <w:rsid w:val="00B94CC7"/>
    <w:rsid w:val="00BF566E"/>
    <w:rsid w:val="00C66DA0"/>
    <w:rsid w:val="00C90CF8"/>
    <w:rsid w:val="00CD4001"/>
    <w:rsid w:val="00D117AC"/>
    <w:rsid w:val="00D6060D"/>
    <w:rsid w:val="00D60DBB"/>
    <w:rsid w:val="00D96407"/>
    <w:rsid w:val="00DB7297"/>
    <w:rsid w:val="00EF0F13"/>
    <w:rsid w:val="00F259D1"/>
    <w:rsid w:val="00F267E3"/>
    <w:rsid w:val="00F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36F9E"/>
  <w15:docId w15:val="{437696B0-2EA3-4E78-AD9F-AD902BFF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B00C37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B00C3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4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</cp:lastModifiedBy>
  <cp:revision>50</cp:revision>
  <cp:lastPrinted>2026-10-01T06:02:00Z</cp:lastPrinted>
  <dcterms:created xsi:type="dcterms:W3CDTF">2022-02-09T06:10:00Z</dcterms:created>
  <dcterms:modified xsi:type="dcterms:W3CDTF">2026-10-01T06:15:00Z</dcterms:modified>
</cp:coreProperties>
</file>