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A01" w:rsidRPr="006571D4" w:rsidRDefault="00791A01" w:rsidP="00791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принятых мерах по исполнению представлений </w:t>
      </w:r>
    </w:p>
    <w:p w:rsidR="00791A01" w:rsidRPr="006571D4" w:rsidRDefault="00791A01" w:rsidP="00CF1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 - счетной палаты Курганской области по результатам контрольного мероприятия «Проверка законности и эффективности использования </w:t>
      </w:r>
      <w:r w:rsidR="00CF135B" w:rsidRPr="009B2D7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средств бюджета Курганской области, выделенных </w:t>
      </w:r>
      <w:r w:rsidR="00CF135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</w:t>
      </w:r>
      <w:r w:rsidR="00CF135B" w:rsidRPr="009B2D74">
        <w:rPr>
          <w:rFonts w:ascii="Times New Roman" w:hAnsi="Times New Roman"/>
          <w:b/>
          <w:bCs/>
          <w:sz w:val="28"/>
          <w:szCs w:val="28"/>
          <w:lang w:eastAsia="ru-RU"/>
        </w:rPr>
        <w:t>в 2024 году Департаменту образования и науки Курганской области на оснащение (обновление материально-технической базы) оборудованием, средствами обучения и воспитания общеобразовательных организаций в рамках регионального проекта «Современная школа</w:t>
      </w:r>
      <w:r w:rsidRPr="006571D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91A01" w:rsidRDefault="00791A01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1A01" w:rsidRDefault="00791A01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75">
        <w:rPr>
          <w:rFonts w:ascii="Times New Roman" w:hAnsi="Times New Roman" w:cs="Times New Roman"/>
          <w:sz w:val="28"/>
          <w:szCs w:val="28"/>
          <w:u w:val="single"/>
        </w:rPr>
        <w:t>Департамент</w:t>
      </w:r>
      <w:r w:rsidR="006571D4" w:rsidRPr="00E05A7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Pr="00E05A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F135B" w:rsidRPr="00CF135B">
        <w:rPr>
          <w:rFonts w:ascii="Times New Roman" w:hAnsi="Times New Roman"/>
          <w:sz w:val="28"/>
          <w:szCs w:val="28"/>
          <w:u w:val="single"/>
          <w:lang w:eastAsia="ru-RU"/>
        </w:rPr>
        <w:t xml:space="preserve">образования и науки </w:t>
      </w:r>
      <w:r w:rsidRPr="00E05A75">
        <w:rPr>
          <w:rFonts w:ascii="Times New Roman" w:hAnsi="Times New Roman" w:cs="Times New Roman"/>
          <w:sz w:val="28"/>
          <w:szCs w:val="28"/>
          <w:u w:val="single"/>
        </w:rPr>
        <w:t>Курганской области</w:t>
      </w:r>
      <w:r w:rsidR="006571D4">
        <w:rPr>
          <w:rFonts w:ascii="Times New Roman" w:hAnsi="Times New Roman" w:cs="Times New Roman"/>
          <w:sz w:val="28"/>
          <w:szCs w:val="28"/>
        </w:rPr>
        <w:t xml:space="preserve"> по итогам рассмотрения представления Контрольно-счетной палаты Курганской области </w:t>
      </w:r>
      <w:r w:rsidR="006571D4" w:rsidRPr="00E05A75">
        <w:rPr>
          <w:rFonts w:ascii="Times New Roman" w:hAnsi="Times New Roman" w:cs="Times New Roman"/>
          <w:sz w:val="28"/>
          <w:szCs w:val="28"/>
        </w:rPr>
        <w:t>от 2</w:t>
      </w:r>
      <w:r w:rsidR="00CF135B">
        <w:rPr>
          <w:rFonts w:ascii="Times New Roman" w:hAnsi="Times New Roman" w:cs="Times New Roman"/>
          <w:sz w:val="28"/>
          <w:szCs w:val="28"/>
        </w:rPr>
        <w:t>9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</w:t>
      </w:r>
      <w:r w:rsidR="00CF135B">
        <w:rPr>
          <w:rFonts w:ascii="Times New Roman" w:hAnsi="Times New Roman" w:cs="Times New Roman"/>
          <w:sz w:val="28"/>
          <w:szCs w:val="28"/>
        </w:rPr>
        <w:t>декабря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202</w:t>
      </w:r>
      <w:r w:rsidR="00CF135B">
        <w:rPr>
          <w:rFonts w:ascii="Times New Roman" w:hAnsi="Times New Roman" w:cs="Times New Roman"/>
          <w:sz w:val="28"/>
          <w:szCs w:val="28"/>
        </w:rPr>
        <w:t>5</w:t>
      </w:r>
      <w:r w:rsidR="006E06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№ </w:t>
      </w:r>
      <w:r w:rsidR="00CF135B">
        <w:rPr>
          <w:rFonts w:ascii="Times New Roman" w:hAnsi="Times New Roman" w:cs="Times New Roman"/>
          <w:sz w:val="28"/>
          <w:szCs w:val="28"/>
        </w:rPr>
        <w:t>635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="006571D4">
        <w:rPr>
          <w:rFonts w:ascii="Times New Roman" w:hAnsi="Times New Roman" w:cs="Times New Roman"/>
          <w:sz w:val="28"/>
          <w:szCs w:val="28"/>
        </w:rPr>
        <w:t xml:space="preserve"> информация об исполнении требований в полном объеме: </w:t>
      </w:r>
    </w:p>
    <w:p w:rsidR="006571D4" w:rsidRDefault="00CF135B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рассмотрены на аппаратном совещании с участием руководителей структурных подразделений</w:t>
      </w:r>
      <w:r w:rsidR="006571D4">
        <w:rPr>
          <w:rFonts w:ascii="Times New Roman" w:hAnsi="Times New Roman" w:cs="Times New Roman"/>
          <w:sz w:val="28"/>
          <w:szCs w:val="28"/>
        </w:rPr>
        <w:t>;</w:t>
      </w:r>
    </w:p>
    <w:p w:rsidR="00E4745B" w:rsidRDefault="00547C5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 контроль за соблюдением подведомственными организациями сроков реализации мероприятий Государственных программ Курганской области</w:t>
      </w:r>
      <w:r w:rsidR="00E05A75">
        <w:rPr>
          <w:rFonts w:ascii="Times New Roman" w:hAnsi="Times New Roman" w:cs="Times New Roman"/>
          <w:sz w:val="28"/>
          <w:szCs w:val="28"/>
        </w:rPr>
        <w:t>.</w:t>
      </w:r>
    </w:p>
    <w:p w:rsidR="00E05A75" w:rsidRDefault="00511B59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B59">
        <w:rPr>
          <w:rFonts w:ascii="Times New Roman" w:hAnsi="Times New Roman"/>
          <w:sz w:val="28"/>
          <w:szCs w:val="28"/>
          <w:u w:val="single"/>
          <w:lang w:eastAsia="ru-RU"/>
        </w:rPr>
        <w:t>ГБОУ «Курганский областной лицей-интернат для одаренных детей</w:t>
      </w:r>
      <w:r w:rsidR="00E05A75" w:rsidRPr="00E05A7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E05A75">
        <w:rPr>
          <w:rFonts w:ascii="Times New Roman" w:hAnsi="Times New Roman" w:cs="Times New Roman"/>
          <w:sz w:val="28"/>
          <w:szCs w:val="28"/>
        </w:rPr>
        <w:t xml:space="preserve"> по итогам рассмотрения представления Контрольно-счетной палаты Курганской </w:t>
      </w:r>
      <w:r w:rsidR="00E05A75" w:rsidRPr="00E05A75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Pr="00E05A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5A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E05A7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 года</w:t>
      </w:r>
      <w:r w:rsidRPr="00E05A7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634 </w:t>
      </w:r>
      <w:r w:rsidR="00E05A75">
        <w:rPr>
          <w:rFonts w:ascii="Times New Roman" w:hAnsi="Times New Roman" w:cs="Times New Roman"/>
          <w:sz w:val="28"/>
          <w:szCs w:val="28"/>
        </w:rPr>
        <w:t xml:space="preserve">представлена информация об исполнении требований в полном объеме: </w:t>
      </w:r>
    </w:p>
    <w:p w:rsidR="00511B59" w:rsidRDefault="00511B59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 анализ выявленных в ходе проверки недостатков;</w:t>
      </w:r>
    </w:p>
    <w:p w:rsidR="00511B59" w:rsidRDefault="00511B59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лицами, ответственными за исполнение </w:t>
      </w:r>
      <w:r w:rsidR="009F08D0">
        <w:rPr>
          <w:rFonts w:ascii="Times New Roman" w:hAnsi="Times New Roman" w:cs="Times New Roman"/>
          <w:sz w:val="28"/>
          <w:szCs w:val="28"/>
        </w:rPr>
        <w:t xml:space="preserve">контрактов (договоров), проведен </w:t>
      </w:r>
      <w:r w:rsidR="00A52589" w:rsidRPr="009A2AF5">
        <w:rPr>
          <w:rFonts w:ascii="Times New Roman" w:hAnsi="Times New Roman" w:cs="Times New Roman"/>
          <w:sz w:val="28"/>
          <w:szCs w:val="28"/>
        </w:rPr>
        <w:t>дополнительный инструктаж</w:t>
      </w:r>
      <w:r w:rsidR="00F13765">
        <w:rPr>
          <w:rFonts w:ascii="Times New Roman" w:hAnsi="Times New Roman" w:cs="Times New Roman"/>
          <w:sz w:val="28"/>
          <w:szCs w:val="28"/>
        </w:rPr>
        <w:t xml:space="preserve"> о</w:t>
      </w:r>
      <w:r w:rsidR="00A52589" w:rsidRPr="009A2AF5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 w:rsidR="00F13765">
        <w:rPr>
          <w:rFonts w:ascii="Times New Roman" w:hAnsi="Times New Roman" w:cs="Times New Roman"/>
          <w:sz w:val="28"/>
          <w:szCs w:val="28"/>
        </w:rPr>
        <w:t>и</w:t>
      </w:r>
      <w:r w:rsidR="00A52589" w:rsidRPr="009A2AF5">
        <w:rPr>
          <w:rFonts w:ascii="Times New Roman" w:hAnsi="Times New Roman" w:cs="Times New Roman"/>
          <w:sz w:val="28"/>
          <w:szCs w:val="28"/>
        </w:rPr>
        <w:t xml:space="preserve"> строгого соблюдения</w:t>
      </w:r>
      <w:r w:rsidR="00A52589">
        <w:rPr>
          <w:rFonts w:ascii="Times New Roman" w:hAnsi="Times New Roman" w:cs="Times New Roman"/>
          <w:sz w:val="28"/>
          <w:szCs w:val="28"/>
        </w:rPr>
        <w:t xml:space="preserve"> </w:t>
      </w:r>
      <w:r w:rsidR="009F08D0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</w:t>
      </w:r>
      <w:r w:rsidR="00BD6C47">
        <w:rPr>
          <w:rFonts w:ascii="Times New Roman" w:hAnsi="Times New Roman" w:cs="Times New Roman"/>
          <w:sz w:val="28"/>
          <w:szCs w:val="28"/>
        </w:rPr>
        <w:t xml:space="preserve">Федерации в сфере закупок товаров, работ, услуг </w:t>
      </w:r>
      <w:r w:rsidR="00A52589">
        <w:rPr>
          <w:rFonts w:ascii="Times New Roman" w:hAnsi="Times New Roman" w:cs="Times New Roman"/>
          <w:sz w:val="28"/>
          <w:szCs w:val="28"/>
        </w:rPr>
        <w:t>в части своевременности оплаты товара и возврата обеспечения исполнения контракта</w:t>
      </w:r>
      <w:r w:rsidR="00BD6C47">
        <w:rPr>
          <w:rFonts w:ascii="Times New Roman" w:hAnsi="Times New Roman" w:cs="Times New Roman"/>
          <w:sz w:val="28"/>
          <w:szCs w:val="28"/>
        </w:rPr>
        <w:t>.</w:t>
      </w:r>
    </w:p>
    <w:p w:rsidR="00BD6C47" w:rsidRDefault="00BD6C47" w:rsidP="00BD6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C47">
        <w:rPr>
          <w:rFonts w:ascii="Times New Roman" w:hAnsi="Times New Roman"/>
          <w:sz w:val="28"/>
          <w:szCs w:val="28"/>
          <w:u w:val="single"/>
          <w:lang w:eastAsia="ru-RU"/>
        </w:rPr>
        <w:t>ГАНОУ КО «Центр развития современных компетенций»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итогам рассмотрения представления Контрольно-счетной палаты Курганской </w:t>
      </w:r>
      <w:r w:rsidRPr="00E05A75">
        <w:rPr>
          <w:rFonts w:ascii="Times New Roman" w:hAnsi="Times New Roman" w:cs="Times New Roman"/>
          <w:sz w:val="28"/>
          <w:szCs w:val="28"/>
        </w:rPr>
        <w:t>области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5A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E05A7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 года</w:t>
      </w:r>
      <w:r w:rsidRPr="00E05A7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636 представлена информация об исполнении требований в полном объеме: </w:t>
      </w:r>
    </w:p>
    <w:p w:rsidR="006571D4" w:rsidRDefault="00E05A75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Pr="006571D4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ированы</w:t>
      </w:r>
      <w:r w:rsidRPr="0065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мероприятия;</w:t>
      </w:r>
    </w:p>
    <w:p w:rsidR="00432AE6" w:rsidRDefault="00432AE6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завершена передача оборудования в муниципальную собственность городов Кургана и Шадринска;</w:t>
      </w:r>
    </w:p>
    <w:p w:rsidR="00D348F4" w:rsidRDefault="00D348F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 контроль за всеми финансовыми операциями и процессами, а также за своевременностью оплаты договоров и контрактов;</w:t>
      </w:r>
    </w:p>
    <w:p w:rsidR="00A52589" w:rsidRDefault="00E05A75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AF5">
        <w:rPr>
          <w:rFonts w:ascii="Times New Roman" w:hAnsi="Times New Roman" w:cs="Times New Roman"/>
          <w:sz w:val="28"/>
          <w:szCs w:val="28"/>
        </w:rPr>
        <w:t xml:space="preserve">с </w:t>
      </w:r>
      <w:r w:rsidR="00A52589">
        <w:rPr>
          <w:rFonts w:ascii="Times New Roman" w:hAnsi="Times New Roman" w:cs="Times New Roman"/>
          <w:sz w:val="28"/>
          <w:szCs w:val="28"/>
        </w:rPr>
        <w:t>контрактным управляющим проведена беседа по повышению эффективности расходования бюджетных средст</w:t>
      </w:r>
      <w:r w:rsidR="00D348F4">
        <w:rPr>
          <w:rFonts w:ascii="Times New Roman" w:hAnsi="Times New Roman" w:cs="Times New Roman"/>
          <w:sz w:val="28"/>
          <w:szCs w:val="28"/>
        </w:rPr>
        <w:t>в</w:t>
      </w:r>
      <w:r w:rsidR="00A52589">
        <w:rPr>
          <w:rFonts w:ascii="Times New Roman" w:hAnsi="Times New Roman" w:cs="Times New Roman"/>
          <w:sz w:val="28"/>
          <w:szCs w:val="28"/>
        </w:rPr>
        <w:t>, вынесено устное замечание</w:t>
      </w:r>
      <w:r w:rsidR="00432AE6">
        <w:rPr>
          <w:rFonts w:ascii="Times New Roman" w:hAnsi="Times New Roman" w:cs="Times New Roman"/>
          <w:sz w:val="28"/>
          <w:szCs w:val="28"/>
        </w:rPr>
        <w:t>.</w:t>
      </w:r>
    </w:p>
    <w:p w:rsidR="00791A01" w:rsidRDefault="006571D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1D4">
        <w:rPr>
          <w:rFonts w:ascii="Times New Roman" w:hAnsi="Times New Roman" w:cs="Times New Roman"/>
          <w:sz w:val="28"/>
          <w:szCs w:val="28"/>
        </w:rPr>
        <w:t>Информация о принятых мерах по результатам рассмотрения представлений Контрольно-счетной палаты Курганской области поступила в установленные сроки.</w:t>
      </w:r>
    </w:p>
    <w:p w:rsidR="00791A01" w:rsidRPr="00421398" w:rsidRDefault="00791A01" w:rsidP="0079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A01">
        <w:rPr>
          <w:rFonts w:ascii="Times New Roman" w:hAnsi="Times New Roman" w:cs="Times New Roman"/>
          <w:sz w:val="28"/>
          <w:szCs w:val="28"/>
        </w:rPr>
        <w:t>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1A01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91A01">
        <w:rPr>
          <w:rFonts w:ascii="Times New Roman" w:hAnsi="Times New Roman" w:cs="Times New Roman"/>
          <w:sz w:val="28"/>
          <w:szCs w:val="28"/>
        </w:rPr>
        <w:t xml:space="preserve"> в полном объеме, снят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91A01">
        <w:rPr>
          <w:rFonts w:ascii="Times New Roman" w:hAnsi="Times New Roman" w:cs="Times New Roman"/>
          <w:sz w:val="28"/>
          <w:szCs w:val="28"/>
        </w:rPr>
        <w:t xml:space="preserve"> с контроля решением коллегии Контрольно-счетной палаты Курганской области.</w:t>
      </w:r>
    </w:p>
    <w:sectPr w:rsidR="00791A01" w:rsidRPr="00421398" w:rsidSect="00FE1A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B2658"/>
    <w:rsid w:val="00017BB9"/>
    <w:rsid w:val="00062946"/>
    <w:rsid w:val="000B2658"/>
    <w:rsid w:val="003219B8"/>
    <w:rsid w:val="003A3597"/>
    <w:rsid w:val="0042118D"/>
    <w:rsid w:val="00421398"/>
    <w:rsid w:val="00432AE6"/>
    <w:rsid w:val="00511B59"/>
    <w:rsid w:val="00547C54"/>
    <w:rsid w:val="005B6FAF"/>
    <w:rsid w:val="006571D4"/>
    <w:rsid w:val="006763CE"/>
    <w:rsid w:val="006E06DE"/>
    <w:rsid w:val="00791A01"/>
    <w:rsid w:val="007B75BB"/>
    <w:rsid w:val="008212A4"/>
    <w:rsid w:val="008505FD"/>
    <w:rsid w:val="00897944"/>
    <w:rsid w:val="009F08D0"/>
    <w:rsid w:val="00A119E1"/>
    <w:rsid w:val="00A52589"/>
    <w:rsid w:val="00A55575"/>
    <w:rsid w:val="00A6769E"/>
    <w:rsid w:val="00BB2370"/>
    <w:rsid w:val="00BD6C47"/>
    <w:rsid w:val="00C86EBF"/>
    <w:rsid w:val="00CF135B"/>
    <w:rsid w:val="00D348F4"/>
    <w:rsid w:val="00E05A75"/>
    <w:rsid w:val="00E4745B"/>
    <w:rsid w:val="00F13765"/>
    <w:rsid w:val="00FE1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75"/>
  </w:style>
  <w:style w:type="paragraph" w:styleId="1">
    <w:name w:val="heading 1"/>
    <w:basedOn w:val="a"/>
    <w:next w:val="a"/>
    <w:link w:val="10"/>
    <w:uiPriority w:val="9"/>
    <w:qFormat/>
    <w:rsid w:val="000B2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6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6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6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6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6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6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2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2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26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6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26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26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2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</dc:creator>
  <cp:keywords/>
  <dc:description/>
  <cp:lastModifiedBy>пк</cp:lastModifiedBy>
  <cp:revision>16</cp:revision>
  <cp:lastPrinted>2026-10-07T07:28:00Z</cp:lastPrinted>
  <dcterms:created xsi:type="dcterms:W3CDTF">2026-09-24T12:01:00Z</dcterms:created>
  <dcterms:modified xsi:type="dcterms:W3CDTF">2026-10-08T08:13:00Z</dcterms:modified>
</cp:coreProperties>
</file>