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8A658" w14:textId="7307A6BF" w:rsidR="00F02213" w:rsidRDefault="00F02213" w:rsidP="00F02213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УТВЕРЖДЕН</w:t>
      </w:r>
    </w:p>
    <w:p w14:paraId="116242E8" w14:textId="77777777" w:rsidR="00F02213" w:rsidRDefault="00F02213" w:rsidP="00F02213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решением коллегии</w:t>
      </w:r>
    </w:p>
    <w:p w14:paraId="01AD75F5" w14:textId="77777777" w:rsidR="00F02213" w:rsidRDefault="00F02213" w:rsidP="00F02213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Контрольно-счетной палаты</w:t>
      </w:r>
    </w:p>
    <w:p w14:paraId="7692E9E7" w14:textId="77777777" w:rsidR="00F02213" w:rsidRDefault="00F02213" w:rsidP="00F02213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Курганской области </w:t>
      </w:r>
    </w:p>
    <w:p w14:paraId="7D244212" w14:textId="77777777" w:rsidR="00F02213" w:rsidRDefault="00F02213" w:rsidP="00F02213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от 12.08.2025 № 12</w:t>
      </w:r>
    </w:p>
    <w:p w14:paraId="77931250" w14:textId="77777777" w:rsidR="00F02213" w:rsidRDefault="00F02213" w:rsidP="005C2D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7B9BA81" w14:textId="6B2B4F6E" w:rsidR="00013172" w:rsidRDefault="005C2DDD" w:rsidP="005C2D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1DF">
        <w:rPr>
          <w:rFonts w:ascii="Times New Roman" w:hAnsi="Times New Roman" w:cs="Times New Roman"/>
          <w:b/>
          <w:sz w:val="32"/>
          <w:szCs w:val="32"/>
        </w:rPr>
        <w:t>План цифровизации</w:t>
      </w:r>
    </w:p>
    <w:p w14:paraId="5B34D934" w14:textId="77777777" w:rsidR="00013172" w:rsidRDefault="005C2DDD" w:rsidP="005C2D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1DF">
        <w:rPr>
          <w:rFonts w:ascii="Times New Roman" w:hAnsi="Times New Roman" w:cs="Times New Roman"/>
          <w:b/>
          <w:sz w:val="32"/>
          <w:szCs w:val="32"/>
        </w:rPr>
        <w:t xml:space="preserve"> Контрольно-счетной палаты Курганской области</w:t>
      </w:r>
      <w:r w:rsidR="00876D02" w:rsidRPr="004631D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57D80C7" w14:textId="77777777" w:rsidR="00247129" w:rsidRPr="004631DF" w:rsidRDefault="00876D02" w:rsidP="005C2D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1DF">
        <w:rPr>
          <w:rFonts w:ascii="Times New Roman" w:hAnsi="Times New Roman" w:cs="Times New Roman"/>
          <w:b/>
          <w:sz w:val="32"/>
          <w:szCs w:val="32"/>
        </w:rPr>
        <w:t>на 2025-2026 год</w:t>
      </w:r>
    </w:p>
    <w:p w14:paraId="0AC20074" w14:textId="77777777" w:rsidR="005C2DDD" w:rsidRPr="00A51292" w:rsidRDefault="005C2DDD" w:rsidP="005C2DDD">
      <w:pPr>
        <w:rPr>
          <w:rFonts w:ascii="Times New Roman" w:hAnsi="Times New Roman" w:cs="Times New Roman"/>
          <w:b/>
          <w:sz w:val="28"/>
          <w:szCs w:val="28"/>
        </w:rPr>
      </w:pPr>
      <w:r w:rsidRPr="00A51292">
        <w:rPr>
          <w:rFonts w:ascii="Times New Roman" w:hAnsi="Times New Roman" w:cs="Times New Roman"/>
          <w:b/>
          <w:sz w:val="28"/>
          <w:szCs w:val="28"/>
        </w:rPr>
        <w:t>Цели:</w:t>
      </w:r>
    </w:p>
    <w:p w14:paraId="4F98116B" w14:textId="77777777" w:rsidR="005C2DDD" w:rsidRPr="00A51292" w:rsidRDefault="00A51292" w:rsidP="00A51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2DDD" w:rsidRPr="00A51292">
        <w:rPr>
          <w:rFonts w:ascii="Times New Roman" w:hAnsi="Times New Roman" w:cs="Times New Roman"/>
          <w:sz w:val="28"/>
          <w:szCs w:val="28"/>
        </w:rPr>
        <w:t>Автоматизировать процессы аудита и контроль финансовой отчетности.</w:t>
      </w:r>
    </w:p>
    <w:p w14:paraId="17E12751" w14:textId="77777777" w:rsidR="005C2DDD" w:rsidRPr="00A51292" w:rsidRDefault="00A51292" w:rsidP="00A51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2DDD" w:rsidRPr="00A51292">
        <w:rPr>
          <w:rFonts w:ascii="Times New Roman" w:hAnsi="Times New Roman" w:cs="Times New Roman"/>
          <w:sz w:val="28"/>
          <w:szCs w:val="28"/>
        </w:rPr>
        <w:t>Повысить эффективность анализа и выявления нарушений и расходования бюджетных средств.</w:t>
      </w:r>
    </w:p>
    <w:p w14:paraId="33AE020D" w14:textId="77777777" w:rsidR="005C2DDD" w:rsidRPr="00A51292" w:rsidRDefault="00A51292" w:rsidP="00A51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2DDD" w:rsidRPr="00A51292">
        <w:rPr>
          <w:rFonts w:ascii="Times New Roman" w:hAnsi="Times New Roman" w:cs="Times New Roman"/>
          <w:sz w:val="28"/>
          <w:szCs w:val="28"/>
        </w:rPr>
        <w:t>Увеличить прозрачность и доступность отчетности для общественности.</w:t>
      </w:r>
    </w:p>
    <w:p w14:paraId="35918C55" w14:textId="77777777" w:rsidR="005C2DDD" w:rsidRPr="00A51292" w:rsidRDefault="00A51292" w:rsidP="00A51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2DDD" w:rsidRPr="00A51292">
        <w:rPr>
          <w:rFonts w:ascii="Times New Roman" w:hAnsi="Times New Roman" w:cs="Times New Roman"/>
          <w:sz w:val="28"/>
          <w:szCs w:val="28"/>
        </w:rPr>
        <w:t>Укрепить кадровую компетен</w:t>
      </w:r>
      <w:r w:rsidRPr="00A51292">
        <w:rPr>
          <w:rFonts w:ascii="Times New Roman" w:hAnsi="Times New Roman" w:cs="Times New Roman"/>
          <w:sz w:val="28"/>
          <w:szCs w:val="28"/>
        </w:rPr>
        <w:t>тность сотрудников путем освоения новых цифровых инструментов.</w:t>
      </w:r>
    </w:p>
    <w:p w14:paraId="2BC16A07" w14:textId="77777777" w:rsidR="00A51292" w:rsidRDefault="009D0B83" w:rsidP="00A5129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D0B8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D0B83">
        <w:rPr>
          <w:rFonts w:ascii="Times New Roman" w:hAnsi="Times New Roman" w:cs="Times New Roman"/>
          <w:b/>
          <w:sz w:val="28"/>
          <w:szCs w:val="28"/>
        </w:rPr>
        <w:t>. Организационные меры и обучение сотрудников</w:t>
      </w:r>
    </w:p>
    <w:p w14:paraId="360D5D85" w14:textId="77777777" w:rsidR="009D0B83" w:rsidRDefault="009D0B83" w:rsidP="009D0B83">
      <w:pPr>
        <w:rPr>
          <w:rFonts w:ascii="Times New Roman" w:hAnsi="Times New Roman" w:cs="Times New Roman"/>
          <w:sz w:val="28"/>
          <w:szCs w:val="28"/>
        </w:rPr>
      </w:pPr>
      <w:r w:rsidRPr="009D0B83">
        <w:rPr>
          <w:rFonts w:ascii="Times New Roman" w:hAnsi="Times New Roman" w:cs="Times New Roman"/>
          <w:b/>
          <w:sz w:val="28"/>
          <w:szCs w:val="28"/>
        </w:rPr>
        <w:t>Задача: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0B83">
        <w:rPr>
          <w:rFonts w:ascii="Times New Roman" w:hAnsi="Times New Roman" w:cs="Times New Roman"/>
          <w:sz w:val="28"/>
          <w:szCs w:val="28"/>
        </w:rPr>
        <w:t>Формирование кадрового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для успешного перехода к цифровым технологиям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9D0B83" w14:paraId="526BF834" w14:textId="77777777" w:rsidTr="00A82692">
        <w:tc>
          <w:tcPr>
            <w:tcW w:w="704" w:type="dxa"/>
          </w:tcPr>
          <w:p w14:paraId="39C97C07" w14:textId="77777777" w:rsidR="009D0B83" w:rsidRDefault="009D0B83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14:paraId="01A7E1AD" w14:textId="77777777" w:rsidR="009D0B83" w:rsidRDefault="002E0384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15" w:type="dxa"/>
          </w:tcPr>
          <w:p w14:paraId="2089681E" w14:textId="77777777" w:rsidR="009D0B83" w:rsidRDefault="009D0B83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A82692" w14:paraId="09653D85" w14:textId="77777777" w:rsidTr="00A82692">
        <w:tc>
          <w:tcPr>
            <w:tcW w:w="704" w:type="dxa"/>
          </w:tcPr>
          <w:p w14:paraId="131DB5CD" w14:textId="77777777" w:rsidR="00A82692" w:rsidRDefault="00A82692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6" w:type="dxa"/>
          </w:tcPr>
          <w:p w14:paraId="75D43F9A" w14:textId="77777777" w:rsidR="00A82692" w:rsidRDefault="00D713EE" w:rsidP="00D71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штатное расписание. Принятие в штат специалистов</w:t>
            </w:r>
            <w:r w:rsidR="00A82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F82">
              <w:rPr>
                <w:rFonts w:ascii="Times New Roman" w:hAnsi="Times New Roman" w:cs="Times New Roman"/>
                <w:sz w:val="28"/>
                <w:szCs w:val="28"/>
              </w:rPr>
              <w:t>по информационным и компьютерным технологиям</w:t>
            </w:r>
          </w:p>
        </w:tc>
        <w:tc>
          <w:tcPr>
            <w:tcW w:w="3115" w:type="dxa"/>
          </w:tcPr>
          <w:p w14:paraId="6A98F7BF" w14:textId="77777777" w:rsidR="00A82692" w:rsidRDefault="00B12F82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</w:tr>
      <w:tr w:rsidR="009D0B83" w14:paraId="4E1F99CE" w14:textId="77777777" w:rsidTr="00A82692">
        <w:tc>
          <w:tcPr>
            <w:tcW w:w="704" w:type="dxa"/>
          </w:tcPr>
          <w:p w14:paraId="0BF5D6B6" w14:textId="77777777" w:rsidR="009D0B83" w:rsidRDefault="004631DF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6" w:type="dxa"/>
          </w:tcPr>
          <w:p w14:paraId="713AAADA" w14:textId="77777777" w:rsidR="009D0B83" w:rsidRDefault="009D0B83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семинаров по обучению сотрудников </w:t>
            </w:r>
            <w:r w:rsidR="00876D02">
              <w:rPr>
                <w:rFonts w:ascii="Times New Roman" w:hAnsi="Times New Roman" w:cs="Times New Roman"/>
                <w:sz w:val="28"/>
                <w:szCs w:val="28"/>
              </w:rPr>
              <w:t>по работе 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рограммно</w:t>
            </w:r>
            <w:r w:rsidR="00876D0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комплекс</w:t>
            </w:r>
            <w:r w:rsidR="00876D0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«Финансовый контроль-смарт»</w:t>
            </w:r>
          </w:p>
        </w:tc>
        <w:tc>
          <w:tcPr>
            <w:tcW w:w="3115" w:type="dxa"/>
          </w:tcPr>
          <w:p w14:paraId="72B969E0" w14:textId="77777777" w:rsidR="009D0B83" w:rsidRDefault="00F83D5F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D0B83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-сентябрь</w:t>
            </w:r>
            <w:r w:rsidR="00876D02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</w:tr>
      <w:tr w:rsidR="009D0B83" w14:paraId="39372C09" w14:textId="77777777" w:rsidTr="00A82692">
        <w:tc>
          <w:tcPr>
            <w:tcW w:w="704" w:type="dxa"/>
          </w:tcPr>
          <w:p w14:paraId="2D5C4F2D" w14:textId="77777777" w:rsidR="009D0B83" w:rsidRDefault="004631DF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6" w:type="dxa"/>
          </w:tcPr>
          <w:p w14:paraId="495634EF" w14:textId="77777777" w:rsidR="009D0B83" w:rsidRDefault="009D0B83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адаптации молодых специалистов в сфере цифрового аудита</w:t>
            </w:r>
          </w:p>
        </w:tc>
        <w:tc>
          <w:tcPr>
            <w:tcW w:w="3115" w:type="dxa"/>
          </w:tcPr>
          <w:p w14:paraId="0B398886" w14:textId="77777777" w:rsidR="009D0B83" w:rsidRDefault="00F83D5F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Июнь-сентябрь</w:t>
            </w:r>
            <w:r w:rsidR="00876D02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</w:tr>
      <w:tr w:rsidR="009D0B83" w14:paraId="7734720E" w14:textId="77777777" w:rsidTr="00A82692">
        <w:tc>
          <w:tcPr>
            <w:tcW w:w="704" w:type="dxa"/>
          </w:tcPr>
          <w:p w14:paraId="14A12752" w14:textId="77777777" w:rsidR="009D0B83" w:rsidRDefault="004631DF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6" w:type="dxa"/>
          </w:tcPr>
          <w:p w14:paraId="056E244C" w14:textId="77777777" w:rsidR="009D0B83" w:rsidRDefault="00876D0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семинары, курсы повышения квалификации по темам применения аналитики и цифровизации в контрольной и экспертно-аналитической деятельности, использование ИИ в анализе и обработке данных.</w:t>
            </w:r>
          </w:p>
        </w:tc>
        <w:tc>
          <w:tcPr>
            <w:tcW w:w="3115" w:type="dxa"/>
          </w:tcPr>
          <w:p w14:paraId="6D73313A" w14:textId="77777777" w:rsidR="009D0B83" w:rsidRDefault="00876D02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</w:tr>
    </w:tbl>
    <w:p w14:paraId="32088A2F" w14:textId="77777777" w:rsidR="00B12F82" w:rsidRDefault="00B12F82" w:rsidP="00876D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14:paraId="0CA9F3BC" w14:textId="77777777" w:rsidR="009D0B83" w:rsidRPr="00B12F82" w:rsidRDefault="00B12F82" w:rsidP="00876D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Модернизация информационной системы</w:t>
      </w:r>
    </w:p>
    <w:p w14:paraId="6EF831C9" w14:textId="77777777" w:rsidR="00876D02" w:rsidRDefault="00876D02" w:rsidP="00876D02">
      <w:pPr>
        <w:rPr>
          <w:rFonts w:ascii="Times New Roman" w:hAnsi="Times New Roman" w:cs="Times New Roman"/>
          <w:sz w:val="28"/>
          <w:szCs w:val="28"/>
        </w:rPr>
      </w:pPr>
      <w:r w:rsidRPr="009D0B83">
        <w:rPr>
          <w:rFonts w:ascii="Times New Roman" w:hAnsi="Times New Roman" w:cs="Times New Roman"/>
          <w:b/>
          <w:sz w:val="28"/>
          <w:szCs w:val="28"/>
        </w:rPr>
        <w:t>Задача: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Обновление аппаратного и программного обеспечения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876D02" w14:paraId="18E7B57B" w14:textId="77777777" w:rsidTr="00A82692">
        <w:tc>
          <w:tcPr>
            <w:tcW w:w="704" w:type="dxa"/>
          </w:tcPr>
          <w:p w14:paraId="429AD897" w14:textId="77777777" w:rsidR="00876D02" w:rsidRDefault="00876D0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14:paraId="4973FA56" w14:textId="77777777" w:rsidR="00876D02" w:rsidRDefault="002E0384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15" w:type="dxa"/>
          </w:tcPr>
          <w:p w14:paraId="01579B26" w14:textId="77777777" w:rsidR="00876D02" w:rsidRDefault="00876D0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876D02" w14:paraId="254D6990" w14:textId="77777777" w:rsidTr="00A82692">
        <w:tc>
          <w:tcPr>
            <w:tcW w:w="704" w:type="dxa"/>
          </w:tcPr>
          <w:p w14:paraId="0C29FDC3" w14:textId="77777777" w:rsidR="00876D02" w:rsidRDefault="00876D0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6" w:type="dxa"/>
          </w:tcPr>
          <w:p w14:paraId="41F8EB28" w14:textId="77777777" w:rsidR="00876D02" w:rsidRDefault="00876D0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и настройка резервного хранилища</w:t>
            </w:r>
          </w:p>
        </w:tc>
        <w:tc>
          <w:tcPr>
            <w:tcW w:w="3115" w:type="dxa"/>
          </w:tcPr>
          <w:p w14:paraId="05624067" w14:textId="77777777" w:rsidR="00876D02" w:rsidRDefault="00355429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  <w:r w:rsidR="00A82692"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</w:tr>
      <w:tr w:rsidR="00876D02" w14:paraId="4C570E7F" w14:textId="77777777" w:rsidTr="00A82692">
        <w:tc>
          <w:tcPr>
            <w:tcW w:w="704" w:type="dxa"/>
          </w:tcPr>
          <w:p w14:paraId="25D7915B" w14:textId="77777777" w:rsidR="00876D02" w:rsidRDefault="00A8269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6" w:type="dxa"/>
          </w:tcPr>
          <w:p w14:paraId="59F013F1" w14:textId="77777777" w:rsidR="00876D02" w:rsidRDefault="00A8269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Частичное обновление серверного оборудования</w:t>
            </w:r>
          </w:p>
        </w:tc>
        <w:tc>
          <w:tcPr>
            <w:tcW w:w="3115" w:type="dxa"/>
          </w:tcPr>
          <w:p w14:paraId="6A39F41E" w14:textId="77777777" w:rsidR="00876D02" w:rsidRDefault="00355429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  <w:r w:rsidR="00A82692"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</w:tr>
      <w:tr w:rsidR="00A82692" w14:paraId="44101273" w14:textId="77777777" w:rsidTr="00A82692">
        <w:tc>
          <w:tcPr>
            <w:tcW w:w="704" w:type="dxa"/>
          </w:tcPr>
          <w:p w14:paraId="42D3F1AF" w14:textId="77777777" w:rsidR="00A82692" w:rsidRDefault="00A8269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6" w:type="dxa"/>
          </w:tcPr>
          <w:p w14:paraId="57EB8E5B" w14:textId="77777777" w:rsidR="00A82692" w:rsidRDefault="00A8269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нескольких рабочих мест с заменой устаревшего оборудования</w:t>
            </w:r>
          </w:p>
        </w:tc>
        <w:tc>
          <w:tcPr>
            <w:tcW w:w="3115" w:type="dxa"/>
          </w:tcPr>
          <w:p w14:paraId="02C1135A" w14:textId="77777777" w:rsidR="00A82692" w:rsidRDefault="00A8269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I-II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2026 год</w:t>
            </w:r>
          </w:p>
        </w:tc>
      </w:tr>
      <w:tr w:rsidR="00F83D5F" w14:paraId="6325E9CE" w14:textId="77777777" w:rsidTr="00A82692">
        <w:tc>
          <w:tcPr>
            <w:tcW w:w="704" w:type="dxa"/>
          </w:tcPr>
          <w:p w14:paraId="37A0ACCF" w14:textId="77777777" w:rsidR="00F83D5F" w:rsidRDefault="00F83D5F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6" w:type="dxa"/>
          </w:tcPr>
          <w:p w14:paraId="2A124250" w14:textId="77777777" w:rsidR="00F83D5F" w:rsidRDefault="00F83D5F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программного комплекса «Финансовый контроль-смарт»</w:t>
            </w:r>
          </w:p>
        </w:tc>
        <w:tc>
          <w:tcPr>
            <w:tcW w:w="3115" w:type="dxa"/>
          </w:tcPr>
          <w:p w14:paraId="1986CAFC" w14:textId="77777777" w:rsidR="00F83D5F" w:rsidRPr="00F83D5F" w:rsidRDefault="00F83D5F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692" w14:paraId="4D085940" w14:textId="77777777" w:rsidTr="00A82692">
        <w:tc>
          <w:tcPr>
            <w:tcW w:w="704" w:type="dxa"/>
          </w:tcPr>
          <w:p w14:paraId="40876FE2" w14:textId="77777777" w:rsidR="00A82692" w:rsidRDefault="004631DF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6" w:type="dxa"/>
          </w:tcPr>
          <w:p w14:paraId="26DC0818" w14:textId="77777777" w:rsidR="00A82692" w:rsidRDefault="00A8269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нового сайта Контрольно-счетной палаты Курганской области</w:t>
            </w:r>
          </w:p>
        </w:tc>
        <w:tc>
          <w:tcPr>
            <w:tcW w:w="3115" w:type="dxa"/>
          </w:tcPr>
          <w:p w14:paraId="622F5623" w14:textId="77777777" w:rsidR="00A82692" w:rsidRPr="00A82692" w:rsidRDefault="00A8269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2026 года</w:t>
            </w:r>
          </w:p>
        </w:tc>
      </w:tr>
    </w:tbl>
    <w:p w14:paraId="5454D29A" w14:textId="77777777" w:rsidR="00876D02" w:rsidRDefault="00876D02" w:rsidP="00876D02">
      <w:pPr>
        <w:rPr>
          <w:rFonts w:ascii="Times New Roman" w:hAnsi="Times New Roman" w:cs="Times New Roman"/>
          <w:sz w:val="28"/>
          <w:szCs w:val="28"/>
        </w:rPr>
      </w:pPr>
    </w:p>
    <w:p w14:paraId="55203C6E" w14:textId="77777777" w:rsidR="00A51292" w:rsidRDefault="00B12F82" w:rsidP="00A5129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12F8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12F82">
        <w:rPr>
          <w:rFonts w:ascii="Times New Roman" w:hAnsi="Times New Roman" w:cs="Times New Roman"/>
          <w:b/>
          <w:sz w:val="28"/>
          <w:szCs w:val="28"/>
        </w:rPr>
        <w:t>. Переход на современные технологические решения</w:t>
      </w:r>
    </w:p>
    <w:p w14:paraId="50BB23AC" w14:textId="77777777" w:rsidR="00B12F82" w:rsidRDefault="00B12F82" w:rsidP="00A5129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766"/>
        <w:gridCol w:w="2875"/>
      </w:tblGrid>
      <w:tr w:rsidR="00B12F82" w14:paraId="51896A49" w14:textId="77777777" w:rsidTr="00B12F82">
        <w:tc>
          <w:tcPr>
            <w:tcW w:w="709" w:type="dxa"/>
          </w:tcPr>
          <w:p w14:paraId="365463EA" w14:textId="77777777" w:rsidR="00B12F82" w:rsidRPr="00A26371" w:rsidRDefault="002E0384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66" w:type="dxa"/>
          </w:tcPr>
          <w:p w14:paraId="5E89C719" w14:textId="77777777" w:rsidR="00B12F82" w:rsidRPr="00A26371" w:rsidRDefault="002E0384" w:rsidP="00A263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875" w:type="dxa"/>
          </w:tcPr>
          <w:p w14:paraId="66A7E1AC" w14:textId="77777777" w:rsidR="00B12F82" w:rsidRPr="00A26371" w:rsidRDefault="002E0384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2E0384" w14:paraId="289585A9" w14:textId="77777777" w:rsidTr="00B12F82">
        <w:tc>
          <w:tcPr>
            <w:tcW w:w="709" w:type="dxa"/>
          </w:tcPr>
          <w:p w14:paraId="1FBF5474" w14:textId="77777777" w:rsidR="002E0384" w:rsidRDefault="002E0384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A17A921" w14:textId="77777777" w:rsidR="002E0384" w:rsidRPr="00A26371" w:rsidRDefault="002E0384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14:paraId="48C0194D" w14:textId="77777777" w:rsidR="002E0384" w:rsidRPr="00A26371" w:rsidRDefault="002E0384" w:rsidP="00A263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371">
              <w:rPr>
                <w:rFonts w:ascii="Times New Roman" w:hAnsi="Times New Roman" w:cs="Times New Roman"/>
                <w:sz w:val="28"/>
                <w:szCs w:val="28"/>
              </w:rPr>
              <w:t>Интеграция информации 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рограммный комплекс «Финансовый контроль-смарт</w:t>
            </w:r>
            <w:r w:rsidRPr="00A263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75" w:type="dxa"/>
          </w:tcPr>
          <w:p w14:paraId="0C976F4D" w14:textId="77777777" w:rsidR="002E0384" w:rsidRDefault="002E0384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2026-2027 год</w:t>
            </w:r>
          </w:p>
        </w:tc>
      </w:tr>
      <w:tr w:rsidR="00B12F82" w14:paraId="44F45C73" w14:textId="77777777" w:rsidTr="00B12F82">
        <w:tc>
          <w:tcPr>
            <w:tcW w:w="709" w:type="dxa"/>
          </w:tcPr>
          <w:p w14:paraId="0B357013" w14:textId="77777777" w:rsidR="00B12F82" w:rsidRPr="00A26371" w:rsidRDefault="00A26371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6" w:type="dxa"/>
          </w:tcPr>
          <w:p w14:paraId="1C194DEA" w14:textId="77777777" w:rsidR="00B12F82" w:rsidRPr="00A26371" w:rsidRDefault="00A26371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облачных сервисов для хранения и обработки информации </w:t>
            </w:r>
          </w:p>
        </w:tc>
        <w:tc>
          <w:tcPr>
            <w:tcW w:w="2875" w:type="dxa"/>
          </w:tcPr>
          <w:p w14:paraId="11CEC8A7" w14:textId="77777777" w:rsidR="00B12F82" w:rsidRPr="00A26371" w:rsidRDefault="00A26371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2026-2027 год</w:t>
            </w:r>
          </w:p>
        </w:tc>
      </w:tr>
      <w:tr w:rsidR="00F83D5F" w14:paraId="16B841BC" w14:textId="77777777" w:rsidTr="00B12F82">
        <w:tc>
          <w:tcPr>
            <w:tcW w:w="709" w:type="dxa"/>
          </w:tcPr>
          <w:p w14:paraId="6D8B80F1" w14:textId="77777777" w:rsidR="00F83D5F" w:rsidRDefault="00F83D5F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66" w:type="dxa"/>
          </w:tcPr>
          <w:p w14:paraId="1BDE7D3D" w14:textId="77777777" w:rsidR="00F83D5F" w:rsidRDefault="00F83D5F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и работа в программном комплексе «Финансовый контроль-смарт»</w:t>
            </w:r>
          </w:p>
        </w:tc>
        <w:tc>
          <w:tcPr>
            <w:tcW w:w="2875" w:type="dxa"/>
          </w:tcPr>
          <w:p w14:paraId="41773EFD" w14:textId="77777777" w:rsidR="00F83D5F" w:rsidRDefault="00F83D5F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2026-2027 год</w:t>
            </w:r>
          </w:p>
        </w:tc>
      </w:tr>
      <w:tr w:rsidR="00A26371" w14:paraId="253ABFF8" w14:textId="77777777" w:rsidTr="00B12F82">
        <w:tc>
          <w:tcPr>
            <w:tcW w:w="709" w:type="dxa"/>
          </w:tcPr>
          <w:p w14:paraId="35BE8A43" w14:textId="77777777" w:rsidR="00A26371" w:rsidRDefault="004631DF" w:rsidP="00A263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66" w:type="dxa"/>
          </w:tcPr>
          <w:p w14:paraId="69CAF252" w14:textId="77777777" w:rsidR="00A26371" w:rsidRDefault="00A26371" w:rsidP="00A263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и использование Искусственного интеллекта</w:t>
            </w:r>
          </w:p>
        </w:tc>
        <w:tc>
          <w:tcPr>
            <w:tcW w:w="2875" w:type="dxa"/>
          </w:tcPr>
          <w:p w14:paraId="29BF26A8" w14:textId="77777777" w:rsidR="00A26371" w:rsidRPr="00A26371" w:rsidRDefault="00A26371" w:rsidP="00A263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2026-2027 год</w:t>
            </w:r>
          </w:p>
        </w:tc>
      </w:tr>
    </w:tbl>
    <w:p w14:paraId="59E344C4" w14:textId="77777777" w:rsidR="00B12F82" w:rsidRDefault="00B12F82" w:rsidP="00A5129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ED1EB77" w14:textId="77777777" w:rsidR="00A26371" w:rsidRPr="00B12F82" w:rsidRDefault="00A26371" w:rsidP="00A5129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A26371" w:rsidRPr="00B12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74F86"/>
    <w:multiLevelType w:val="hybridMultilevel"/>
    <w:tmpl w:val="A1E67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DDD"/>
    <w:rsid w:val="00013172"/>
    <w:rsid w:val="00247129"/>
    <w:rsid w:val="002E0384"/>
    <w:rsid w:val="00355429"/>
    <w:rsid w:val="004631DF"/>
    <w:rsid w:val="005C2DDD"/>
    <w:rsid w:val="00614730"/>
    <w:rsid w:val="00876D02"/>
    <w:rsid w:val="009D0B83"/>
    <w:rsid w:val="00A26371"/>
    <w:rsid w:val="00A51292"/>
    <w:rsid w:val="00A82692"/>
    <w:rsid w:val="00B12F82"/>
    <w:rsid w:val="00D713EE"/>
    <w:rsid w:val="00F02213"/>
    <w:rsid w:val="00F83D5F"/>
    <w:rsid w:val="00F9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719E1"/>
  <w15:chartTrackingRefBased/>
  <w15:docId w15:val="{A4FEAE68-57D5-4617-95DD-1E4EC4D4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DDD"/>
    <w:pPr>
      <w:ind w:left="720"/>
      <w:contextualSpacing/>
    </w:pPr>
  </w:style>
  <w:style w:type="table" w:styleId="a4">
    <w:name w:val="Table Grid"/>
    <w:basedOn w:val="a1"/>
    <w:uiPriority w:val="39"/>
    <w:rsid w:val="009D0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3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3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Kirilova</dc:creator>
  <cp:keywords/>
  <dc:description/>
  <cp:lastModifiedBy>Kirilova</cp:lastModifiedBy>
  <cp:revision>2</cp:revision>
  <cp:lastPrinted>2025-12-16T11:33:00Z</cp:lastPrinted>
  <dcterms:created xsi:type="dcterms:W3CDTF">2026-07-03T06:18:00Z</dcterms:created>
  <dcterms:modified xsi:type="dcterms:W3CDTF">2026-07-03T06:18:00Z</dcterms:modified>
</cp:coreProperties>
</file>